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venir Next LT Pro" w:hAnsi="Avenir Next LT Pro" w:cs="Arial"/>
          <w:b/>
          <w:sz w:val="24"/>
          <w:szCs w:val="24"/>
        </w:rPr>
        <w:id w:val="2045791421"/>
        <w:docPartObj>
          <w:docPartGallery w:val="Cover Pages"/>
          <w:docPartUnique/>
        </w:docPartObj>
      </w:sdtPr>
      <w:sdtEndPr/>
      <w:sdtContent>
        <w:p w14:paraId="08CAE265" w14:textId="10317180" w:rsidR="00C64307" w:rsidRPr="0074548E" w:rsidRDefault="0074548E">
          <w:pPr>
            <w:suppressAutoHyphens w:val="0"/>
            <w:rPr>
              <w:rFonts w:ascii="Avenir Next LT Pro" w:hAnsi="Avenir Next LT Pro" w:cs="Arial"/>
              <w:b/>
              <w:sz w:val="24"/>
              <w:szCs w:val="24"/>
            </w:rPr>
          </w:pPr>
          <w:r w:rsidRPr="0074548E">
            <w:rPr>
              <w:rFonts w:ascii="Avenir Next LT Pro" w:hAnsi="Avenir Next LT Pro" w:cs="Arial"/>
              <w:b/>
              <w:noProof/>
              <w:sz w:val="24"/>
              <w:szCs w:val="24"/>
            </w:rPr>
            <mc:AlternateContent>
              <mc:Choice Requires="wps">
                <w:drawing>
                  <wp:anchor distT="0" distB="0" distL="114300" distR="114300" simplePos="0" relativeHeight="251659264" behindDoc="0" locked="0" layoutInCell="1" allowOverlap="1" wp14:anchorId="6C3183F3" wp14:editId="429FF8DD">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70"/>
                                  <w:gridCol w:w="1989"/>
                                </w:tblGrid>
                                <w:tr w:rsidR="0074548E" w14:paraId="16879F0C" w14:textId="77777777" w:rsidTr="0074548E">
                                  <w:trPr>
                                    <w:jc w:val="center"/>
                                  </w:trPr>
                                  <w:tc>
                                    <w:tcPr>
                                      <w:tcW w:w="3471" w:type="pct"/>
                                      <w:vAlign w:val="center"/>
                                    </w:tcPr>
                                    <w:p w14:paraId="14793E45" w14:textId="009B3517" w:rsidR="0074548E" w:rsidRDefault="0074548E">
                                      <w:pPr>
                                        <w:jc w:val="right"/>
                                      </w:pPr>
                                      <w:r>
                                        <w:rPr>
                                          <w:noProof/>
                                        </w:rPr>
                                        <w:drawing>
                                          <wp:inline distT="0" distB="0" distL="0" distR="0" wp14:anchorId="5D507058" wp14:editId="71F2DAA0">
                                            <wp:extent cx="4470807" cy="2902688"/>
                                            <wp:effectExtent l="0" t="0" r="6350" b="0"/>
                                            <wp:docPr id="14" name="Image 14" descr="Une image contenant texte, extérieur, fond mar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extérieur, fond mari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501006" cy="2922295"/>
                                                    </a:xfrm>
                                                    <a:prstGeom prst="rect">
                                                      <a:avLst/>
                                                    </a:prstGeom>
                                                  </pic:spPr>
                                                </pic:pic>
                                              </a:graphicData>
                                            </a:graphic>
                                          </wp:inline>
                                        </w:drawing>
                                      </w:r>
                                    </w:p>
                                    <w:sdt>
                                      <w:sdtPr>
                                        <w:rPr>
                                          <w:rFonts w:ascii="Arial" w:hAnsi="Arial" w:cs="Arial"/>
                                          <w:b/>
                                          <w:sz w:val="24"/>
                                          <w:szCs w:val="2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56AA79" w14:textId="0FA0D755" w:rsidR="0074548E" w:rsidRDefault="0074548E">
                                          <w:pPr>
                                            <w:pStyle w:val="Sansinterligne"/>
                                            <w:spacing w:line="312" w:lineRule="auto"/>
                                            <w:jc w:val="right"/>
                                            <w:rPr>
                                              <w:caps/>
                                              <w:color w:val="191919" w:themeColor="text1" w:themeTint="E6"/>
                                              <w:sz w:val="72"/>
                                              <w:szCs w:val="72"/>
                                            </w:rPr>
                                          </w:pPr>
                                          <w:r>
                                            <w:rPr>
                                              <w:rFonts w:ascii="Arial" w:hAnsi="Arial" w:cs="Arial"/>
                                              <w:b/>
                                              <w:sz w:val="24"/>
                                              <w:szCs w:val="24"/>
                                            </w:rPr>
                                            <w:t>DOSSIER DE</w:t>
                                          </w:r>
                                          <w:r w:rsidRPr="0074548E">
                                            <w:rPr>
                                              <w:rFonts w:ascii="Arial" w:hAnsi="Arial" w:cs="Arial"/>
                                              <w:b/>
                                              <w:sz w:val="24"/>
                                              <w:szCs w:val="24"/>
                                            </w:rPr>
                                            <w:t xml:space="preserve"> CANDIDATURE Pour une installation en élevage laitier</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6896C" w14:textId="31CF6DEC" w:rsidR="0074548E" w:rsidRDefault="0074548E">
                                          <w:pPr>
                                            <w:jc w:val="right"/>
                                            <w:rPr>
                                              <w:sz w:val="24"/>
                                              <w:szCs w:val="24"/>
                                            </w:rPr>
                                          </w:pPr>
                                          <w:r w:rsidRPr="00B74E0B">
                                            <w:rPr>
                                              <w:color w:val="000000" w:themeColor="text1"/>
                                              <w:sz w:val="24"/>
                                              <w:szCs w:val="24"/>
                                            </w:rPr>
                                            <w:t>LOCMARIAQUER commune du Parc naturel du Golfe du Morbihan</w:t>
                                          </w:r>
                                        </w:p>
                                      </w:sdtContent>
                                    </w:sdt>
                                  </w:tc>
                                  <w:tc>
                                    <w:tcPr>
                                      <w:tcW w:w="1529" w:type="pct"/>
                                      <w:vAlign w:val="center"/>
                                    </w:tcPr>
                                    <w:p w14:paraId="7662C72D" w14:textId="77777777" w:rsidR="0074548E" w:rsidRDefault="0074548E">
                                      <w:pPr>
                                        <w:pStyle w:val="Sansinterligne"/>
                                        <w:rPr>
                                          <w:caps/>
                                          <w:color w:val="ED7D31" w:themeColor="accent2"/>
                                          <w:sz w:val="26"/>
                                          <w:szCs w:val="26"/>
                                        </w:rPr>
                                      </w:pPr>
                                      <w:r>
                                        <w:rPr>
                                          <w:caps/>
                                          <w:color w:val="ED7D31" w:themeColor="accent2"/>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46800C79" w14:textId="49E382C1" w:rsidR="0074548E" w:rsidRDefault="0074548E">
                                          <w:pPr>
                                            <w:rPr>
                                              <w:color w:val="000000" w:themeColor="text1"/>
                                            </w:rPr>
                                          </w:pPr>
                                          <w:r w:rsidRPr="004916BC">
                                            <w:rPr>
                                              <w:color w:val="000000" w:themeColor="text1"/>
                                            </w:rPr>
                                            <w:t>La commune de Locmariaquer, en partenariat avec le Conservatoire du littoral et le Parc naturel régional du Golfe du Morbihan recherche un agriculteur pour l’installation d’une exploitation agricole en élevage laitier, traite sans bâtiment et système herbe sur des terres communales et du Conservatoire du littoral.</w:t>
                                          </w:r>
                                        </w:p>
                                      </w:sdtContent>
                                    </w:sdt>
                                    <w:sdt>
                                      <w:sdtPr>
                                        <w:rPr>
                                          <w:color w:val="ED7D31"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396B5300" w14:textId="706780EE" w:rsidR="0074548E" w:rsidRDefault="0074548E">
                                          <w:pPr>
                                            <w:pStyle w:val="Sansinterligne"/>
                                            <w:rPr>
                                              <w:color w:val="ED7D31" w:themeColor="accent2"/>
                                              <w:sz w:val="26"/>
                                              <w:szCs w:val="26"/>
                                            </w:rPr>
                                          </w:pPr>
                                          <w:r>
                                            <w:rPr>
                                              <w:color w:val="ED7D31" w:themeColor="accent2"/>
                                              <w:sz w:val="26"/>
                                              <w:szCs w:val="26"/>
                                            </w:rPr>
                                            <w:t xml:space="preserve">     </w:t>
                                          </w:r>
                                        </w:p>
                                      </w:sdtContent>
                                    </w:sdt>
                                    <w:p w14:paraId="655C070E" w14:textId="08BFB377" w:rsidR="0074548E" w:rsidRDefault="0074548E">
                                      <w:pPr>
                                        <w:pStyle w:val="Sansinterligne"/>
                                      </w:pPr>
                                    </w:p>
                                  </w:tc>
                                </w:tr>
                              </w:tbl>
                              <w:p w14:paraId="6BED459B" w14:textId="74FB5BE1" w:rsidR="0074548E" w:rsidRDefault="0074548E" w:rsidP="0074548E">
                                <w:pPr>
                                  <w:jc w:val="right"/>
                                </w:pPr>
                                <w:r>
                                  <w:rPr>
                                    <w:noProof/>
                                  </w:rPr>
                                  <w:drawing>
                                    <wp:inline distT="0" distB="0" distL="0" distR="0" wp14:anchorId="68B0B21E" wp14:editId="2F983E72">
                                      <wp:extent cx="1643944" cy="18529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1643944" cy="1852939"/>
                                              </a:xfrm>
                                              <a:prstGeom prst="rect">
                                                <a:avLst/>
                                              </a:prstGeom>
                                            </pic:spPr>
                                          </pic:pic>
                                        </a:graphicData>
                                      </a:graphic>
                                    </wp:inline>
                                  </w:drawing>
                                </w:r>
                                <w:r>
                                  <w:rPr>
                                    <w:noProof/>
                                  </w:rPr>
                                  <w:drawing>
                                    <wp:inline distT="0" distB="0" distL="0" distR="0" wp14:anchorId="084F1D1D" wp14:editId="5E1CA14C">
                                      <wp:extent cx="1732334" cy="462538"/>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1750584" cy="467411"/>
                                              </a:xfrm>
                                              <a:prstGeom prst="rect">
                                                <a:avLst/>
                                              </a:prstGeom>
                                            </pic:spPr>
                                          </pic:pic>
                                        </a:graphicData>
                                      </a:graphic>
                                    </wp:inline>
                                  </w:drawing>
                                </w:r>
                                <w:r>
                                  <w:rPr>
                                    <w:noProof/>
                                  </w:rPr>
                                  <w:drawing>
                                    <wp:inline distT="0" distB="0" distL="0" distR="0" wp14:anchorId="6A00C1B2" wp14:editId="3A13A65A">
                                      <wp:extent cx="1203591" cy="174390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229519" cy="178146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C3183F3" id="_x0000_t202" coordsize="21600,21600" o:spt="202" path="m,l,21600r21600,l21600,xe">
                    <v:stroke joinstyle="miter"/>
                    <v:path gradientshapeok="t" o:connecttype="rect"/>
                  </v:shapetype>
                  <v:shape id="Zone de texte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770"/>
                            <w:gridCol w:w="1989"/>
                          </w:tblGrid>
                          <w:tr w:rsidR="0074548E" w14:paraId="16879F0C" w14:textId="77777777" w:rsidTr="0074548E">
                            <w:trPr>
                              <w:jc w:val="center"/>
                            </w:trPr>
                            <w:tc>
                              <w:tcPr>
                                <w:tcW w:w="3471" w:type="pct"/>
                                <w:vAlign w:val="center"/>
                              </w:tcPr>
                              <w:p w14:paraId="14793E45" w14:textId="009B3517" w:rsidR="0074548E" w:rsidRDefault="0074548E">
                                <w:pPr>
                                  <w:jc w:val="right"/>
                                </w:pPr>
                                <w:r>
                                  <w:rPr>
                                    <w:noProof/>
                                  </w:rPr>
                                  <w:drawing>
                                    <wp:inline distT="0" distB="0" distL="0" distR="0" wp14:anchorId="5D507058" wp14:editId="71F2DAA0">
                                      <wp:extent cx="4470807" cy="2902688"/>
                                      <wp:effectExtent l="0" t="0" r="6350" b="0"/>
                                      <wp:docPr id="14" name="Image 14" descr="Une image contenant texte, extérieur, fond mar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extérieur, fond mari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4501006" cy="2922295"/>
                                              </a:xfrm>
                                              <a:prstGeom prst="rect">
                                                <a:avLst/>
                                              </a:prstGeom>
                                            </pic:spPr>
                                          </pic:pic>
                                        </a:graphicData>
                                      </a:graphic>
                                    </wp:inline>
                                  </w:drawing>
                                </w:r>
                              </w:p>
                              <w:sdt>
                                <w:sdtPr>
                                  <w:rPr>
                                    <w:rFonts w:ascii="Arial" w:hAnsi="Arial" w:cs="Arial"/>
                                    <w:b/>
                                    <w:sz w:val="24"/>
                                    <w:szCs w:val="24"/>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A56AA79" w14:textId="0FA0D755" w:rsidR="0074548E" w:rsidRDefault="0074548E">
                                    <w:pPr>
                                      <w:pStyle w:val="Sansinterligne"/>
                                      <w:spacing w:line="312" w:lineRule="auto"/>
                                      <w:jc w:val="right"/>
                                      <w:rPr>
                                        <w:caps/>
                                        <w:color w:val="191919" w:themeColor="text1" w:themeTint="E6"/>
                                        <w:sz w:val="72"/>
                                        <w:szCs w:val="72"/>
                                      </w:rPr>
                                    </w:pPr>
                                    <w:r>
                                      <w:rPr>
                                        <w:rFonts w:ascii="Arial" w:hAnsi="Arial" w:cs="Arial"/>
                                        <w:b/>
                                        <w:sz w:val="24"/>
                                        <w:szCs w:val="24"/>
                                      </w:rPr>
                                      <w:t>DOSSIER DE</w:t>
                                    </w:r>
                                    <w:r w:rsidRPr="0074548E">
                                      <w:rPr>
                                        <w:rFonts w:ascii="Arial" w:hAnsi="Arial" w:cs="Arial"/>
                                        <w:b/>
                                        <w:sz w:val="24"/>
                                        <w:szCs w:val="24"/>
                                      </w:rPr>
                                      <w:t xml:space="preserve"> CANDIDATURE Pour une installation en élevage laitier</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6896C" w14:textId="31CF6DEC" w:rsidR="0074548E" w:rsidRDefault="0074548E">
                                    <w:pPr>
                                      <w:jc w:val="right"/>
                                      <w:rPr>
                                        <w:sz w:val="24"/>
                                        <w:szCs w:val="24"/>
                                      </w:rPr>
                                    </w:pPr>
                                    <w:r w:rsidRPr="00B74E0B">
                                      <w:rPr>
                                        <w:color w:val="000000" w:themeColor="text1"/>
                                        <w:sz w:val="24"/>
                                        <w:szCs w:val="24"/>
                                      </w:rPr>
                                      <w:t>LOCMARIAQUER commune du Parc naturel du Golfe du Morbihan</w:t>
                                    </w:r>
                                  </w:p>
                                </w:sdtContent>
                              </w:sdt>
                            </w:tc>
                            <w:tc>
                              <w:tcPr>
                                <w:tcW w:w="1529" w:type="pct"/>
                                <w:vAlign w:val="center"/>
                              </w:tcPr>
                              <w:p w14:paraId="7662C72D" w14:textId="77777777" w:rsidR="0074548E" w:rsidRDefault="0074548E">
                                <w:pPr>
                                  <w:pStyle w:val="Sansinterligne"/>
                                  <w:rPr>
                                    <w:caps/>
                                    <w:color w:val="ED7D31" w:themeColor="accent2"/>
                                    <w:sz w:val="26"/>
                                    <w:szCs w:val="26"/>
                                  </w:rPr>
                                </w:pPr>
                                <w:r>
                                  <w:rPr>
                                    <w:caps/>
                                    <w:color w:val="ED7D31" w:themeColor="accent2"/>
                                    <w:sz w:val="26"/>
                                    <w:szCs w:val="26"/>
                                  </w:rPr>
                                  <w:t>Résumé</w:t>
                                </w: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46800C79" w14:textId="49E382C1" w:rsidR="0074548E" w:rsidRDefault="0074548E">
                                    <w:pPr>
                                      <w:rPr>
                                        <w:color w:val="000000" w:themeColor="text1"/>
                                      </w:rPr>
                                    </w:pPr>
                                    <w:r w:rsidRPr="004916BC">
                                      <w:rPr>
                                        <w:color w:val="000000" w:themeColor="text1"/>
                                      </w:rPr>
                                      <w:t>La commune de Locmariaquer, en partenariat avec le Conservatoire du littoral et le Parc naturel régional du Golfe du Morbihan recherche un agriculteur pour l’installation d’une exploitation agricole en élevage laitier, traite sans bâtiment et système herbe sur des terres communales et du Conservatoire du littoral.</w:t>
                                    </w:r>
                                  </w:p>
                                </w:sdtContent>
                              </w:sdt>
                              <w:sdt>
                                <w:sdtPr>
                                  <w:rPr>
                                    <w:color w:val="ED7D31" w:themeColor="accent2"/>
                                    <w:sz w:val="26"/>
                                    <w:szCs w:val="26"/>
                                  </w:rPr>
                                  <w:alias w:val="Auteu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sdtContent>
                                  <w:p w14:paraId="396B5300" w14:textId="706780EE" w:rsidR="0074548E" w:rsidRDefault="0074548E">
                                    <w:pPr>
                                      <w:pStyle w:val="Sansinterligne"/>
                                      <w:rPr>
                                        <w:color w:val="ED7D31" w:themeColor="accent2"/>
                                        <w:sz w:val="26"/>
                                        <w:szCs w:val="26"/>
                                      </w:rPr>
                                    </w:pPr>
                                    <w:r>
                                      <w:rPr>
                                        <w:color w:val="ED7D31" w:themeColor="accent2"/>
                                        <w:sz w:val="26"/>
                                        <w:szCs w:val="26"/>
                                      </w:rPr>
                                      <w:t xml:space="preserve">     </w:t>
                                    </w:r>
                                  </w:p>
                                </w:sdtContent>
                              </w:sdt>
                              <w:p w14:paraId="655C070E" w14:textId="08BFB377" w:rsidR="0074548E" w:rsidRDefault="0074548E">
                                <w:pPr>
                                  <w:pStyle w:val="Sansinterligne"/>
                                </w:pPr>
                              </w:p>
                            </w:tc>
                          </w:tr>
                        </w:tbl>
                        <w:p w14:paraId="6BED459B" w14:textId="74FB5BE1" w:rsidR="0074548E" w:rsidRDefault="0074548E" w:rsidP="0074548E">
                          <w:pPr>
                            <w:jc w:val="right"/>
                          </w:pPr>
                          <w:r>
                            <w:rPr>
                              <w:noProof/>
                            </w:rPr>
                            <w:drawing>
                              <wp:inline distT="0" distB="0" distL="0" distR="0" wp14:anchorId="68B0B21E" wp14:editId="2F983E72">
                                <wp:extent cx="1643944" cy="18529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1643944" cy="1852939"/>
                                        </a:xfrm>
                                        <a:prstGeom prst="rect">
                                          <a:avLst/>
                                        </a:prstGeom>
                                      </pic:spPr>
                                    </pic:pic>
                                  </a:graphicData>
                                </a:graphic>
                              </wp:inline>
                            </w:drawing>
                          </w:r>
                          <w:r>
                            <w:rPr>
                              <w:noProof/>
                            </w:rPr>
                            <w:drawing>
                              <wp:inline distT="0" distB="0" distL="0" distR="0" wp14:anchorId="084F1D1D" wp14:editId="5E1CA14C">
                                <wp:extent cx="1732334" cy="462538"/>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a:extLst>
                                            <a:ext uri="{28A0092B-C50C-407E-A947-70E740481C1C}">
                                              <a14:useLocalDpi xmlns:a14="http://schemas.microsoft.com/office/drawing/2010/main" val="0"/>
                                            </a:ext>
                                          </a:extLst>
                                        </a:blip>
                                        <a:stretch>
                                          <a:fillRect/>
                                        </a:stretch>
                                      </pic:blipFill>
                                      <pic:spPr>
                                        <a:xfrm>
                                          <a:off x="0" y="0"/>
                                          <a:ext cx="1750584" cy="467411"/>
                                        </a:xfrm>
                                        <a:prstGeom prst="rect">
                                          <a:avLst/>
                                        </a:prstGeom>
                                      </pic:spPr>
                                    </pic:pic>
                                  </a:graphicData>
                                </a:graphic>
                              </wp:inline>
                            </w:drawing>
                          </w:r>
                          <w:r>
                            <w:rPr>
                              <w:noProof/>
                            </w:rPr>
                            <w:drawing>
                              <wp:inline distT="0" distB="0" distL="0" distR="0" wp14:anchorId="6A00C1B2" wp14:editId="3A13A65A">
                                <wp:extent cx="1203591" cy="1743901"/>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229519" cy="1781468"/>
                                        </a:xfrm>
                                        <a:prstGeom prst="rect">
                                          <a:avLst/>
                                        </a:prstGeom>
                                      </pic:spPr>
                                    </pic:pic>
                                  </a:graphicData>
                                </a:graphic>
                              </wp:inline>
                            </w:drawing>
                          </w:r>
                        </w:p>
                      </w:txbxContent>
                    </v:textbox>
                    <w10:wrap anchorx="page" anchory="page"/>
                  </v:shape>
                </w:pict>
              </mc:Fallback>
            </mc:AlternateContent>
          </w:r>
          <w:r w:rsidRPr="0074548E">
            <w:rPr>
              <w:rFonts w:ascii="Avenir Next LT Pro" w:hAnsi="Avenir Next LT Pro" w:cs="Arial"/>
              <w:b/>
              <w:sz w:val="24"/>
              <w:szCs w:val="24"/>
            </w:rPr>
            <w:br w:type="page"/>
          </w:r>
        </w:p>
      </w:sdtContent>
    </w:sdt>
    <w:sdt>
      <w:sdtPr>
        <w:rPr>
          <w:rFonts w:ascii="Avenir Next LT Pro" w:hAnsi="Avenir Next LT Pro" w:cs="Arial"/>
          <w:b/>
          <w:sz w:val="24"/>
          <w:szCs w:val="24"/>
        </w:rPr>
        <w:alias w:val="Titre"/>
        <w:tag w:val=""/>
        <w:id w:val="122045879"/>
        <w:dataBinding w:prefixMappings="xmlns:ns0='http://purl.org/dc/elements/1.1/' xmlns:ns1='http://schemas.openxmlformats.org/package/2006/metadata/core-properties' " w:xpath="/ns1:coreProperties[1]/ns0:title[1]" w:storeItemID="{6C3C8BC8-F283-45AE-878A-BAB7291924A1}"/>
        <w:text/>
      </w:sdtPr>
      <w:sdtEndPr/>
      <w:sdtContent>
        <w:p w14:paraId="609D20D5" w14:textId="77777777" w:rsidR="0074548E" w:rsidRPr="0074548E" w:rsidRDefault="0074548E" w:rsidP="0074548E">
          <w:pPr>
            <w:pStyle w:val="Sansinterligne"/>
            <w:spacing w:line="312" w:lineRule="auto"/>
            <w:jc w:val="center"/>
            <w:rPr>
              <w:rFonts w:ascii="Avenir Next LT Pro" w:hAnsi="Avenir Next LT Pro" w:cs="Arial"/>
              <w:b/>
              <w:sz w:val="24"/>
              <w:szCs w:val="24"/>
            </w:rPr>
          </w:pPr>
          <w:r w:rsidRPr="0074548E">
            <w:rPr>
              <w:rFonts w:ascii="Avenir Next LT Pro" w:hAnsi="Avenir Next LT Pro" w:cs="Arial"/>
              <w:b/>
              <w:sz w:val="24"/>
              <w:szCs w:val="24"/>
            </w:rPr>
            <w:t>DOSSIER DE CANDIDATURE Pour une installation en élevage laitier</w:t>
          </w:r>
        </w:p>
      </w:sdtContent>
    </w:sdt>
    <w:sdt>
      <w:sdtPr>
        <w:rPr>
          <w:color w:val="000000" w:themeColor="text1"/>
          <w:sz w:val="24"/>
          <w:szCs w:val="24"/>
        </w:rPr>
        <w:alias w:val="Sous-titre"/>
        <w:tag w:val=""/>
        <w:id w:val="-1814178523"/>
        <w:dataBinding w:prefixMappings="xmlns:ns0='http://purl.org/dc/elements/1.1/' xmlns:ns1='http://schemas.openxmlformats.org/package/2006/metadata/core-properties' " w:xpath="/ns1:coreProperties[1]/ns0:subject[1]" w:storeItemID="{6C3C8BC8-F283-45AE-878A-BAB7291924A1}"/>
        <w:text/>
      </w:sdtPr>
      <w:sdtEndPr/>
      <w:sdtContent>
        <w:p w14:paraId="320FE7F5" w14:textId="77777777" w:rsidR="005A5FFF" w:rsidRDefault="005A5FFF" w:rsidP="005A5FFF">
          <w:pPr>
            <w:jc w:val="center"/>
            <w:rPr>
              <w:color w:val="000000" w:themeColor="text1"/>
              <w:sz w:val="24"/>
              <w:szCs w:val="24"/>
            </w:rPr>
          </w:pPr>
          <w:r w:rsidRPr="00B74E0B">
            <w:rPr>
              <w:color w:val="000000" w:themeColor="text1"/>
              <w:sz w:val="24"/>
              <w:szCs w:val="24"/>
            </w:rPr>
            <w:t>LOCMARIAQUER commune du Parc naturel du Golfe du Morbihan</w:t>
          </w:r>
        </w:p>
      </w:sdtContent>
    </w:sdt>
    <w:p w14:paraId="7BA444E3" w14:textId="6E7BB63C" w:rsidR="00C64307" w:rsidRPr="0074548E" w:rsidRDefault="00436A7D" w:rsidP="005A5FFF">
      <w:pPr>
        <w:suppressAutoHyphens w:val="0"/>
        <w:jc w:val="both"/>
        <w:rPr>
          <w:rFonts w:ascii="Avenir Next LT Pro" w:hAnsi="Avenir Next LT Pro" w:cs="Arial"/>
          <w:b/>
          <w:sz w:val="24"/>
          <w:szCs w:val="24"/>
        </w:rPr>
      </w:pPr>
      <w:r>
        <w:rPr>
          <w:rFonts w:ascii="Avenir Next LT Pro" w:hAnsi="Avenir Next LT Pro" w:cs="Arial"/>
          <w:b/>
          <w:sz w:val="24"/>
          <w:szCs w:val="24"/>
        </w:rPr>
        <w:t>Date limite de dépôt le 1</w:t>
      </w:r>
      <w:r w:rsidRPr="00436A7D">
        <w:rPr>
          <w:rFonts w:ascii="Avenir Next LT Pro" w:hAnsi="Avenir Next LT Pro" w:cs="Arial"/>
          <w:b/>
          <w:sz w:val="24"/>
          <w:szCs w:val="24"/>
          <w:vertAlign w:val="superscript"/>
        </w:rPr>
        <w:t>er</w:t>
      </w:r>
      <w:r>
        <w:rPr>
          <w:rFonts w:ascii="Avenir Next LT Pro" w:hAnsi="Avenir Next LT Pro" w:cs="Arial"/>
          <w:b/>
          <w:sz w:val="24"/>
          <w:szCs w:val="24"/>
        </w:rPr>
        <w:t xml:space="preserve"> septembre 2022</w:t>
      </w:r>
    </w:p>
    <w:p w14:paraId="0D00D2DC" w14:textId="77777777" w:rsidR="00970906" w:rsidRPr="0074548E" w:rsidRDefault="00970906">
      <w:pPr>
        <w:pStyle w:val="Standard"/>
        <w:rPr>
          <w:rFonts w:ascii="Avenir Next LT Pro" w:hAnsi="Avenir Next LT Pro" w:cs="Arial"/>
          <w:sz w:val="24"/>
          <w:szCs w:val="24"/>
        </w:rPr>
      </w:pPr>
    </w:p>
    <w:p w14:paraId="67F3A9FB" w14:textId="53EC401E"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NOM, Prénom du candidat</w:t>
      </w:r>
      <w:r w:rsidR="00436A7D">
        <w:rPr>
          <w:rFonts w:ascii="Avenir Next LT Pro Demi" w:hAnsi="Avenir Next LT Pro Demi" w:cs="Arial"/>
          <w:bCs/>
          <w:sz w:val="24"/>
          <w:szCs w:val="24"/>
        </w:rPr>
        <w:t xml:space="preserve"> ou des candidats :</w:t>
      </w:r>
      <w:r w:rsidRPr="0074548E">
        <w:rPr>
          <w:rFonts w:ascii="Avenir Next LT Pro Demi" w:hAnsi="Avenir Next LT Pro Demi" w:cs="Arial"/>
          <w:bCs/>
          <w:sz w:val="24"/>
          <w:szCs w:val="24"/>
        </w:rPr>
        <w:t xml:space="preserve"> ………………………………………………………………………………………………….</w:t>
      </w:r>
    </w:p>
    <w:p w14:paraId="09CCE338"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Intitulé/description succincte du projet agricole</w:t>
      </w:r>
    </w:p>
    <w:tbl>
      <w:tblPr>
        <w:tblW w:w="9360" w:type="dxa"/>
        <w:tblInd w:w="-5" w:type="dxa"/>
        <w:tblLayout w:type="fixed"/>
        <w:tblCellMar>
          <w:left w:w="10" w:type="dxa"/>
          <w:right w:w="10" w:type="dxa"/>
        </w:tblCellMar>
        <w:tblLook w:val="04A0" w:firstRow="1" w:lastRow="0" w:firstColumn="1" w:lastColumn="0" w:noHBand="0" w:noVBand="1"/>
      </w:tblPr>
      <w:tblGrid>
        <w:gridCol w:w="9360"/>
      </w:tblGrid>
      <w:tr w:rsidR="00970906" w:rsidRPr="0074548E" w14:paraId="4FBEB0FE" w14:textId="77777777">
        <w:trPr>
          <w:trHeight w:val="1620"/>
        </w:trPr>
        <w:tc>
          <w:tcPr>
            <w:tcW w:w="936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4359770" w14:textId="77777777" w:rsidR="00970906" w:rsidRPr="0074548E" w:rsidRDefault="00970906">
            <w:pPr>
              <w:pStyle w:val="Standard"/>
              <w:rPr>
                <w:rFonts w:ascii="Avenir Next LT Pro Demi" w:hAnsi="Avenir Next LT Pro Demi"/>
                <w:bCs/>
                <w:sz w:val="24"/>
                <w:szCs w:val="24"/>
              </w:rPr>
            </w:pPr>
          </w:p>
          <w:p w14:paraId="66FF7116" w14:textId="77777777" w:rsidR="00970906" w:rsidRPr="0074548E" w:rsidRDefault="00970906">
            <w:pPr>
              <w:pStyle w:val="Standard"/>
              <w:rPr>
                <w:rFonts w:ascii="Avenir Next LT Pro Demi" w:hAnsi="Avenir Next LT Pro Demi"/>
                <w:bCs/>
                <w:sz w:val="24"/>
                <w:szCs w:val="24"/>
              </w:rPr>
            </w:pPr>
          </w:p>
          <w:p w14:paraId="70A24B2E" w14:textId="77777777" w:rsidR="00970906" w:rsidRPr="0074548E" w:rsidRDefault="00970906">
            <w:pPr>
              <w:pStyle w:val="Standard"/>
              <w:rPr>
                <w:rFonts w:ascii="Avenir Next LT Pro Demi" w:hAnsi="Avenir Next LT Pro Demi"/>
                <w:bCs/>
                <w:sz w:val="24"/>
                <w:szCs w:val="24"/>
              </w:rPr>
            </w:pPr>
          </w:p>
          <w:p w14:paraId="1D2B1D06" w14:textId="77777777" w:rsidR="00970906" w:rsidRPr="0074548E" w:rsidRDefault="00970906">
            <w:pPr>
              <w:pStyle w:val="Standard"/>
              <w:rPr>
                <w:rFonts w:ascii="Avenir Next LT Pro Demi" w:hAnsi="Avenir Next LT Pro Demi"/>
                <w:bCs/>
                <w:sz w:val="24"/>
                <w:szCs w:val="24"/>
              </w:rPr>
            </w:pPr>
          </w:p>
          <w:p w14:paraId="1A0525A8" w14:textId="77777777" w:rsidR="00970906" w:rsidRPr="0074548E" w:rsidRDefault="00970906">
            <w:pPr>
              <w:pStyle w:val="Standard"/>
              <w:rPr>
                <w:rFonts w:ascii="Avenir Next LT Pro Demi" w:hAnsi="Avenir Next LT Pro Demi"/>
                <w:bCs/>
                <w:sz w:val="24"/>
                <w:szCs w:val="24"/>
              </w:rPr>
            </w:pPr>
          </w:p>
          <w:p w14:paraId="52825387" w14:textId="77777777" w:rsidR="00970906" w:rsidRPr="0074548E" w:rsidRDefault="00970906">
            <w:pPr>
              <w:pStyle w:val="Standard"/>
              <w:rPr>
                <w:rFonts w:ascii="Avenir Next LT Pro Demi" w:hAnsi="Avenir Next LT Pro Demi"/>
                <w:bCs/>
                <w:sz w:val="24"/>
                <w:szCs w:val="24"/>
              </w:rPr>
            </w:pPr>
          </w:p>
          <w:p w14:paraId="6CCB5667" w14:textId="77777777" w:rsidR="00970906" w:rsidRPr="0074548E" w:rsidRDefault="00970906">
            <w:pPr>
              <w:pStyle w:val="Standard"/>
              <w:rPr>
                <w:rFonts w:ascii="Avenir Next LT Pro Demi" w:hAnsi="Avenir Next LT Pro Demi"/>
                <w:bCs/>
                <w:sz w:val="24"/>
                <w:szCs w:val="24"/>
              </w:rPr>
            </w:pPr>
          </w:p>
        </w:tc>
      </w:tr>
    </w:tbl>
    <w:p w14:paraId="6198D89D" w14:textId="77777777" w:rsidR="00970906" w:rsidRPr="0074548E" w:rsidRDefault="00970906">
      <w:pPr>
        <w:pStyle w:val="Standard"/>
        <w:rPr>
          <w:rFonts w:ascii="Avenir Next LT Pro Demi" w:hAnsi="Avenir Next LT Pro Demi"/>
          <w:bCs/>
          <w:sz w:val="24"/>
          <w:szCs w:val="24"/>
        </w:rPr>
      </w:pPr>
    </w:p>
    <w:tbl>
      <w:tblPr>
        <w:tblW w:w="9214" w:type="dxa"/>
        <w:tblInd w:w="-5" w:type="dxa"/>
        <w:tblLayout w:type="fixed"/>
        <w:tblCellMar>
          <w:left w:w="10" w:type="dxa"/>
          <w:right w:w="10" w:type="dxa"/>
        </w:tblCellMar>
        <w:tblLook w:val="04A0" w:firstRow="1" w:lastRow="0" w:firstColumn="1" w:lastColumn="0" w:noHBand="0" w:noVBand="1"/>
      </w:tblPr>
      <w:tblGrid>
        <w:gridCol w:w="4590"/>
        <w:gridCol w:w="4624"/>
      </w:tblGrid>
      <w:tr w:rsidR="00970906" w:rsidRPr="0074548E" w14:paraId="5D0F8265" w14:textId="77777777">
        <w:trPr>
          <w:trHeight w:val="667"/>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FBADECB"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Date de naissance :</w:t>
            </w:r>
          </w:p>
        </w:tc>
        <w:tc>
          <w:tcPr>
            <w:tcW w:w="462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F01F0D4"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Adresse :</w:t>
            </w:r>
          </w:p>
          <w:p w14:paraId="0880E21D"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Téléphone :</w:t>
            </w:r>
          </w:p>
          <w:p w14:paraId="536F37FE" w14:textId="77777777" w:rsidR="00970906" w:rsidRPr="0074548E" w:rsidRDefault="00970906">
            <w:pPr>
              <w:pStyle w:val="Standard"/>
              <w:rPr>
                <w:rFonts w:ascii="Avenir Next LT Pro Demi" w:hAnsi="Avenir Next LT Pro Demi" w:cs="Arial"/>
                <w:bCs/>
                <w:sz w:val="24"/>
                <w:szCs w:val="24"/>
              </w:rPr>
            </w:pPr>
          </w:p>
          <w:p w14:paraId="6CC3F3B9"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Mail :</w:t>
            </w:r>
          </w:p>
          <w:p w14:paraId="3469E1FD" w14:textId="77777777" w:rsidR="00970906" w:rsidRPr="0074548E" w:rsidRDefault="00970906">
            <w:pPr>
              <w:pStyle w:val="Standard"/>
              <w:rPr>
                <w:rFonts w:ascii="Avenir Next LT Pro Demi" w:hAnsi="Avenir Next LT Pro Demi"/>
                <w:bCs/>
                <w:sz w:val="24"/>
                <w:szCs w:val="24"/>
              </w:rPr>
            </w:pPr>
          </w:p>
        </w:tc>
      </w:tr>
      <w:tr w:rsidR="00970906" w:rsidRPr="0074548E" w14:paraId="609C2D90" w14:textId="77777777">
        <w:trPr>
          <w:trHeight w:val="540"/>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70A5494"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Situation familiale :</w:t>
            </w:r>
          </w:p>
          <w:p w14:paraId="225B7D38" w14:textId="77777777" w:rsidR="00970906" w:rsidRPr="0074548E" w:rsidRDefault="00970906">
            <w:pPr>
              <w:pStyle w:val="Standard"/>
              <w:rPr>
                <w:rFonts w:ascii="Avenir Next LT Pro Demi" w:hAnsi="Avenir Next LT Pro Demi" w:cs="Arial"/>
                <w:bCs/>
                <w:sz w:val="24"/>
                <w:szCs w:val="24"/>
              </w:rPr>
            </w:pPr>
          </w:p>
        </w:tc>
        <w:tc>
          <w:tcPr>
            <w:tcW w:w="462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ADFA3D0" w14:textId="77777777" w:rsidR="00970906" w:rsidRPr="0074548E" w:rsidRDefault="00970906">
            <w:pPr>
              <w:rPr>
                <w:rFonts w:ascii="Avenir Next LT Pro Demi" w:hAnsi="Avenir Next LT Pro Demi"/>
                <w:bCs/>
              </w:rPr>
            </w:pPr>
          </w:p>
        </w:tc>
      </w:tr>
      <w:tr w:rsidR="00970906" w:rsidRPr="0074548E" w14:paraId="5849D977" w14:textId="77777777">
        <w:trPr>
          <w:trHeight w:val="975"/>
        </w:trPr>
        <w:tc>
          <w:tcPr>
            <w:tcW w:w="459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28CE6B2"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 xml:space="preserve">Activité du conjoint </w:t>
            </w:r>
            <w:r w:rsidRPr="00F57539">
              <w:rPr>
                <w:rFonts w:ascii="Avenir Next LT Pro" w:hAnsi="Avenir Next LT Pro" w:cs="Arial"/>
                <w:bCs/>
                <w:sz w:val="24"/>
                <w:szCs w:val="24"/>
              </w:rPr>
              <w:t>(le cas échéant) </w:t>
            </w:r>
            <w:r w:rsidRPr="0074548E">
              <w:rPr>
                <w:rFonts w:ascii="Avenir Next LT Pro Demi" w:hAnsi="Avenir Next LT Pro Demi" w:cs="Arial"/>
                <w:bCs/>
                <w:sz w:val="24"/>
                <w:szCs w:val="24"/>
              </w:rPr>
              <w:t>:</w:t>
            </w:r>
          </w:p>
        </w:tc>
        <w:tc>
          <w:tcPr>
            <w:tcW w:w="462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27B1E65" w14:textId="77777777" w:rsidR="00970906" w:rsidRPr="0074548E" w:rsidRDefault="00970906">
            <w:pPr>
              <w:rPr>
                <w:rFonts w:ascii="Avenir Next LT Pro Demi" w:hAnsi="Avenir Next LT Pro Demi"/>
                <w:bCs/>
              </w:rPr>
            </w:pPr>
          </w:p>
        </w:tc>
      </w:tr>
      <w:tr w:rsidR="00970906" w:rsidRPr="0074548E" w14:paraId="36F1D4D7" w14:textId="77777777">
        <w:trPr>
          <w:trHeight w:val="1770"/>
        </w:trPr>
        <w:tc>
          <w:tcPr>
            <w:tcW w:w="9214"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4287CBB"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Activité actuelle :</w:t>
            </w:r>
          </w:p>
          <w:p w14:paraId="4045C4E3" w14:textId="77777777" w:rsidR="00970906" w:rsidRPr="0074548E" w:rsidRDefault="00970906">
            <w:pPr>
              <w:pStyle w:val="Standard"/>
              <w:rPr>
                <w:rFonts w:ascii="Avenir Next LT Pro Demi" w:hAnsi="Avenir Next LT Pro Demi" w:cs="Arial"/>
                <w:bCs/>
                <w:sz w:val="24"/>
                <w:szCs w:val="24"/>
              </w:rPr>
            </w:pPr>
          </w:p>
          <w:p w14:paraId="4F9EFFB9" w14:textId="77777777" w:rsidR="00970906" w:rsidRPr="0074548E" w:rsidRDefault="00970906">
            <w:pPr>
              <w:pStyle w:val="Standard"/>
              <w:rPr>
                <w:rFonts w:ascii="Avenir Next LT Pro Demi" w:hAnsi="Avenir Next LT Pro Demi"/>
                <w:bCs/>
                <w:sz w:val="24"/>
                <w:szCs w:val="24"/>
              </w:rPr>
            </w:pPr>
          </w:p>
          <w:p w14:paraId="21C52C15" w14:textId="77777777" w:rsidR="00970906" w:rsidRPr="0074548E" w:rsidRDefault="00970906">
            <w:pPr>
              <w:pStyle w:val="Standard"/>
              <w:rPr>
                <w:rFonts w:ascii="Avenir Next LT Pro Demi" w:hAnsi="Avenir Next LT Pro Demi"/>
                <w:bCs/>
                <w:sz w:val="24"/>
                <w:szCs w:val="24"/>
              </w:rPr>
            </w:pPr>
          </w:p>
          <w:p w14:paraId="2438ED3C" w14:textId="77777777" w:rsidR="00970906" w:rsidRPr="0074548E" w:rsidRDefault="00970906">
            <w:pPr>
              <w:pStyle w:val="Standard"/>
              <w:rPr>
                <w:rFonts w:ascii="Avenir Next LT Pro Demi" w:hAnsi="Avenir Next LT Pro Demi"/>
                <w:bCs/>
                <w:sz w:val="24"/>
                <w:szCs w:val="24"/>
              </w:rPr>
            </w:pPr>
          </w:p>
        </w:tc>
      </w:tr>
    </w:tbl>
    <w:p w14:paraId="767EFEDD" w14:textId="77777777" w:rsidR="00970906" w:rsidRPr="0074548E" w:rsidRDefault="00970906">
      <w:pPr>
        <w:pStyle w:val="Standard"/>
        <w:rPr>
          <w:rFonts w:ascii="Avenir Next LT Pro Demi" w:hAnsi="Avenir Next LT Pro Demi"/>
          <w:bCs/>
          <w:sz w:val="24"/>
          <w:szCs w:val="24"/>
        </w:rPr>
      </w:pPr>
    </w:p>
    <w:tbl>
      <w:tblPr>
        <w:tblW w:w="9180" w:type="dxa"/>
        <w:tblInd w:w="-5" w:type="dxa"/>
        <w:tblLayout w:type="fixed"/>
        <w:tblCellMar>
          <w:left w:w="10" w:type="dxa"/>
          <w:right w:w="10" w:type="dxa"/>
        </w:tblCellMar>
        <w:tblLook w:val="04A0" w:firstRow="1" w:lastRow="0" w:firstColumn="1" w:lastColumn="0" w:noHBand="0" w:noVBand="1"/>
      </w:tblPr>
      <w:tblGrid>
        <w:gridCol w:w="9180"/>
      </w:tblGrid>
      <w:tr w:rsidR="00970906" w:rsidRPr="0074548E" w14:paraId="564F3A32" w14:textId="77777777">
        <w:trPr>
          <w:trHeight w:val="2388"/>
        </w:trPr>
        <w:tc>
          <w:tcPr>
            <w:tcW w:w="918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1045E6C" w14:textId="7F1B6C54"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lastRenderedPageBreak/>
              <w:t xml:space="preserve">Parcours </w:t>
            </w:r>
            <w:r w:rsidR="00F57539">
              <w:rPr>
                <w:rFonts w:ascii="Avenir Next LT Pro Demi" w:hAnsi="Avenir Next LT Pro Demi" w:cs="Arial"/>
                <w:bCs/>
                <w:sz w:val="24"/>
                <w:szCs w:val="24"/>
              </w:rPr>
              <w:t>professionnel</w:t>
            </w:r>
            <w:r w:rsidRPr="0074548E">
              <w:rPr>
                <w:rFonts w:ascii="Avenir Next LT Pro Demi" w:hAnsi="Avenir Next LT Pro Demi" w:cs="Arial"/>
                <w:bCs/>
                <w:sz w:val="24"/>
                <w:szCs w:val="24"/>
              </w:rPr>
              <w:t> :</w:t>
            </w:r>
          </w:p>
          <w:p w14:paraId="1FA70BB6" w14:textId="77777777" w:rsidR="00970906" w:rsidRPr="0074548E" w:rsidRDefault="00970906">
            <w:pPr>
              <w:pStyle w:val="Standard"/>
              <w:rPr>
                <w:rFonts w:ascii="Avenir Next LT Pro Demi" w:hAnsi="Avenir Next LT Pro Demi"/>
                <w:bCs/>
                <w:sz w:val="24"/>
                <w:szCs w:val="24"/>
              </w:rPr>
            </w:pPr>
          </w:p>
          <w:p w14:paraId="6678FA9D" w14:textId="77777777" w:rsidR="00970906" w:rsidRPr="0074548E" w:rsidRDefault="00970906">
            <w:pPr>
              <w:pStyle w:val="Standard"/>
              <w:rPr>
                <w:rFonts w:ascii="Avenir Next LT Pro Demi" w:hAnsi="Avenir Next LT Pro Demi"/>
                <w:bCs/>
                <w:sz w:val="24"/>
                <w:szCs w:val="24"/>
              </w:rPr>
            </w:pPr>
          </w:p>
          <w:p w14:paraId="4A3358E6" w14:textId="77777777" w:rsidR="00970906" w:rsidRPr="0074548E" w:rsidRDefault="00970906">
            <w:pPr>
              <w:pStyle w:val="Standard"/>
              <w:rPr>
                <w:rFonts w:ascii="Avenir Next LT Pro Demi" w:hAnsi="Avenir Next LT Pro Demi"/>
                <w:bCs/>
                <w:sz w:val="24"/>
                <w:szCs w:val="24"/>
              </w:rPr>
            </w:pPr>
          </w:p>
          <w:p w14:paraId="2EE65B74" w14:textId="77777777" w:rsidR="00970906" w:rsidRPr="0074548E" w:rsidRDefault="00970906">
            <w:pPr>
              <w:pStyle w:val="Standard"/>
              <w:rPr>
                <w:rFonts w:ascii="Avenir Next LT Pro Demi" w:hAnsi="Avenir Next LT Pro Demi"/>
                <w:bCs/>
                <w:sz w:val="24"/>
                <w:szCs w:val="24"/>
              </w:rPr>
            </w:pPr>
          </w:p>
        </w:tc>
      </w:tr>
      <w:tr w:rsidR="00970906" w:rsidRPr="0074548E" w14:paraId="4CBC2829" w14:textId="77777777">
        <w:trPr>
          <w:trHeight w:val="2333"/>
        </w:trPr>
        <w:tc>
          <w:tcPr>
            <w:tcW w:w="9180"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8786DD3" w14:textId="07B160B9" w:rsidR="00970906" w:rsidRPr="0074548E" w:rsidRDefault="00F57539">
            <w:pPr>
              <w:pStyle w:val="Standard"/>
              <w:rPr>
                <w:rFonts w:ascii="Avenir Next LT Pro Demi" w:hAnsi="Avenir Next LT Pro Demi" w:cs="Arial"/>
                <w:bCs/>
                <w:sz w:val="24"/>
                <w:szCs w:val="24"/>
              </w:rPr>
            </w:pPr>
            <w:r>
              <w:rPr>
                <w:rFonts w:ascii="Avenir Next LT Pro Demi" w:hAnsi="Avenir Next LT Pro Demi" w:cs="Arial"/>
                <w:bCs/>
                <w:sz w:val="24"/>
                <w:szCs w:val="24"/>
              </w:rPr>
              <w:t xml:space="preserve">Si </w:t>
            </w:r>
            <w:r w:rsidR="00E76349" w:rsidRPr="0074548E">
              <w:rPr>
                <w:rFonts w:ascii="Avenir Next LT Pro Demi" w:hAnsi="Avenir Next LT Pro Demi" w:cs="Arial"/>
                <w:bCs/>
                <w:sz w:val="24"/>
                <w:szCs w:val="24"/>
              </w:rPr>
              <w:t xml:space="preserve">Associé(e) éventuel(le) (profil et parcours </w:t>
            </w:r>
            <w:r>
              <w:rPr>
                <w:rFonts w:ascii="Avenir Next LT Pro Demi" w:hAnsi="Avenir Next LT Pro Demi" w:cs="Arial"/>
                <w:bCs/>
                <w:sz w:val="24"/>
                <w:szCs w:val="24"/>
              </w:rPr>
              <w:t>professionnel</w:t>
            </w:r>
            <w:r w:rsidR="00E76349" w:rsidRPr="0074548E">
              <w:rPr>
                <w:rFonts w:ascii="Avenir Next LT Pro Demi" w:hAnsi="Avenir Next LT Pro Demi" w:cs="Arial"/>
                <w:bCs/>
                <w:sz w:val="24"/>
                <w:szCs w:val="24"/>
              </w:rPr>
              <w:t>) :</w:t>
            </w:r>
          </w:p>
          <w:p w14:paraId="7F1A1370" w14:textId="77777777" w:rsidR="00970906" w:rsidRPr="0074548E" w:rsidRDefault="00970906">
            <w:pPr>
              <w:pStyle w:val="Standard"/>
              <w:rPr>
                <w:rFonts w:ascii="Avenir Next LT Pro Demi" w:hAnsi="Avenir Next LT Pro Demi"/>
                <w:bCs/>
                <w:sz w:val="24"/>
                <w:szCs w:val="24"/>
              </w:rPr>
            </w:pPr>
          </w:p>
          <w:p w14:paraId="26689D16" w14:textId="77777777" w:rsidR="00970906" w:rsidRPr="0074548E" w:rsidRDefault="00970906">
            <w:pPr>
              <w:pStyle w:val="Standard"/>
              <w:rPr>
                <w:rFonts w:ascii="Avenir Next LT Pro Demi" w:hAnsi="Avenir Next LT Pro Demi"/>
                <w:bCs/>
                <w:sz w:val="24"/>
                <w:szCs w:val="24"/>
              </w:rPr>
            </w:pPr>
          </w:p>
          <w:p w14:paraId="165F0FF7" w14:textId="77777777" w:rsidR="00970906" w:rsidRPr="0074548E" w:rsidRDefault="00970906">
            <w:pPr>
              <w:pStyle w:val="Standard"/>
              <w:rPr>
                <w:rFonts w:ascii="Avenir Next LT Pro Demi" w:hAnsi="Avenir Next LT Pro Demi"/>
                <w:bCs/>
                <w:sz w:val="24"/>
                <w:szCs w:val="24"/>
              </w:rPr>
            </w:pPr>
          </w:p>
          <w:p w14:paraId="57F42855" w14:textId="77777777" w:rsidR="00970906" w:rsidRPr="0074548E" w:rsidRDefault="00970906">
            <w:pPr>
              <w:pStyle w:val="Standard"/>
              <w:rPr>
                <w:rFonts w:ascii="Avenir Next LT Pro Demi" w:hAnsi="Avenir Next LT Pro Demi"/>
                <w:bCs/>
                <w:sz w:val="24"/>
                <w:szCs w:val="24"/>
              </w:rPr>
            </w:pPr>
          </w:p>
        </w:tc>
      </w:tr>
    </w:tbl>
    <w:p w14:paraId="695D7A38" w14:textId="77777777" w:rsidR="00970906" w:rsidRPr="0074548E" w:rsidRDefault="00970906">
      <w:pPr>
        <w:pStyle w:val="Standard"/>
        <w:rPr>
          <w:rFonts w:ascii="Avenir Next LT Pro Demi" w:hAnsi="Avenir Next LT Pro Demi"/>
          <w:bCs/>
          <w:sz w:val="24"/>
          <w:szCs w:val="24"/>
        </w:rPr>
      </w:pPr>
    </w:p>
    <w:p w14:paraId="4226A191"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Le projet d’élevage</w:t>
      </w:r>
    </w:p>
    <w:tbl>
      <w:tblPr>
        <w:tblW w:w="9180" w:type="dxa"/>
        <w:tblInd w:w="-5" w:type="dxa"/>
        <w:tblLayout w:type="fixed"/>
        <w:tblCellMar>
          <w:left w:w="10" w:type="dxa"/>
          <w:right w:w="10" w:type="dxa"/>
        </w:tblCellMar>
        <w:tblLook w:val="04A0" w:firstRow="1" w:lastRow="0" w:firstColumn="1" w:lastColumn="0" w:noHBand="0" w:noVBand="1"/>
      </w:tblPr>
      <w:tblGrid>
        <w:gridCol w:w="3894"/>
        <w:gridCol w:w="5286"/>
      </w:tblGrid>
      <w:tr w:rsidR="00970906" w:rsidRPr="0074548E" w14:paraId="2CF61BAD" w14:textId="77777777">
        <w:trPr>
          <w:trHeight w:val="987"/>
        </w:trPr>
        <w:tc>
          <w:tcPr>
            <w:tcW w:w="3894"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F110EBE"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Activité :</w:t>
            </w:r>
          </w:p>
          <w:p w14:paraId="2C6F6B69"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 xml:space="preserve">Temps complet  </w:t>
            </w:r>
            <w:r w:rsidRPr="0074548E">
              <w:rPr>
                <w:rFonts w:ascii="Arial" w:hAnsi="Arial" w:cs="Arial"/>
                <w:bCs/>
                <w:sz w:val="24"/>
                <w:szCs w:val="24"/>
              </w:rPr>
              <w:t>□</w:t>
            </w:r>
            <w:r w:rsidRPr="0074548E">
              <w:rPr>
                <w:rFonts w:ascii="Avenir Next LT Pro Demi" w:hAnsi="Avenir Next LT Pro Demi" w:cs="Arial"/>
                <w:bCs/>
                <w:sz w:val="24"/>
                <w:szCs w:val="24"/>
              </w:rPr>
              <w:t xml:space="preserve"> Temps partiel  </w:t>
            </w:r>
            <w:r w:rsidRPr="0074548E">
              <w:rPr>
                <w:rFonts w:ascii="Arial" w:hAnsi="Arial" w:cs="Arial"/>
                <w:bCs/>
                <w:sz w:val="24"/>
                <w:szCs w:val="24"/>
              </w:rPr>
              <w:t>□</w:t>
            </w:r>
          </w:p>
        </w:tc>
        <w:tc>
          <w:tcPr>
            <w:tcW w:w="5286" w:type="dxa"/>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4978738F"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Si temps partiel, préciser l’activité complémentaire :</w:t>
            </w:r>
          </w:p>
        </w:tc>
      </w:tr>
      <w:tr w:rsidR="00970906" w:rsidRPr="0074548E" w14:paraId="524D387F" w14:textId="77777777">
        <w:trPr>
          <w:trHeight w:val="98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89096CF"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Installation :</w:t>
            </w:r>
          </w:p>
          <w:p w14:paraId="5DF670AB"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 xml:space="preserve">Aidée </w:t>
            </w:r>
            <w:r w:rsidRPr="0074548E">
              <w:rPr>
                <w:rFonts w:ascii="Arial" w:hAnsi="Arial" w:cs="Arial"/>
                <w:bCs/>
                <w:sz w:val="24"/>
                <w:szCs w:val="24"/>
              </w:rPr>
              <w:t>□</w:t>
            </w:r>
            <w:r w:rsidRPr="0074548E">
              <w:rPr>
                <w:rFonts w:ascii="Avenir Next LT Pro Demi" w:hAnsi="Avenir Next LT Pro Demi" w:cs="Arial"/>
                <w:bCs/>
                <w:sz w:val="24"/>
                <w:szCs w:val="24"/>
              </w:rPr>
              <w:t xml:space="preserve">                 Non aid</w:t>
            </w:r>
            <w:r w:rsidRPr="0074548E">
              <w:rPr>
                <w:rFonts w:ascii="Avenir Next LT Pro Demi" w:hAnsi="Avenir Next LT Pro Demi" w:cs="Avenir Next LT Pro"/>
                <w:bCs/>
                <w:sz w:val="24"/>
                <w:szCs w:val="24"/>
              </w:rPr>
              <w:t>é</w:t>
            </w:r>
            <w:r w:rsidRPr="0074548E">
              <w:rPr>
                <w:rFonts w:ascii="Avenir Next LT Pro Demi" w:hAnsi="Avenir Next LT Pro Demi" w:cs="Arial"/>
                <w:bCs/>
                <w:sz w:val="24"/>
                <w:szCs w:val="24"/>
              </w:rPr>
              <w:t>e</w:t>
            </w:r>
            <w:r w:rsidRPr="0074548E">
              <w:rPr>
                <w:rFonts w:ascii="Arial" w:hAnsi="Arial" w:cs="Arial"/>
                <w:bCs/>
                <w:sz w:val="24"/>
                <w:szCs w:val="24"/>
              </w:rPr>
              <w:t>□</w:t>
            </w:r>
          </w:p>
        </w:tc>
      </w:tr>
      <w:tr w:rsidR="00970906" w:rsidRPr="0074548E" w14:paraId="580E04D1" w14:textId="77777777">
        <w:trPr>
          <w:trHeight w:val="98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777D3AF2"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Forme juridique :</w:t>
            </w:r>
          </w:p>
          <w:p w14:paraId="1A4B5BD0" w14:textId="77777777" w:rsidR="00970906" w:rsidRPr="0074548E" w:rsidRDefault="00970906">
            <w:pPr>
              <w:pStyle w:val="Standard"/>
              <w:rPr>
                <w:rFonts w:ascii="Avenir Next LT Pro Demi" w:hAnsi="Avenir Next LT Pro Demi" w:cs="Arial"/>
                <w:bCs/>
                <w:sz w:val="24"/>
                <w:szCs w:val="24"/>
              </w:rPr>
            </w:pPr>
          </w:p>
        </w:tc>
      </w:tr>
      <w:tr w:rsidR="00970906" w:rsidRPr="0074548E" w14:paraId="6B4C2B51" w14:textId="77777777">
        <w:trPr>
          <w:trHeight w:val="705"/>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CDB9FFE"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t>Date envisagée pour l’installation :</w:t>
            </w:r>
          </w:p>
          <w:p w14:paraId="0095937E"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Eléments sur le parcours à l’installation (en cas d’installation aidée) :</w:t>
            </w:r>
          </w:p>
          <w:p w14:paraId="0547EF71" w14:textId="77777777" w:rsidR="00970906" w:rsidRPr="0074548E" w:rsidRDefault="00970906">
            <w:pPr>
              <w:pStyle w:val="Standard"/>
              <w:rPr>
                <w:rFonts w:ascii="Avenir Next LT Pro Demi" w:hAnsi="Avenir Next LT Pro Demi" w:cs="Arial"/>
                <w:bCs/>
                <w:sz w:val="24"/>
                <w:szCs w:val="24"/>
              </w:rPr>
            </w:pPr>
          </w:p>
          <w:p w14:paraId="33B96B0A" w14:textId="77777777" w:rsidR="00970906" w:rsidRPr="0074548E" w:rsidRDefault="00970906">
            <w:pPr>
              <w:pStyle w:val="Standard"/>
              <w:rPr>
                <w:rFonts w:ascii="Avenir Next LT Pro Demi" w:hAnsi="Avenir Next LT Pro Demi" w:cs="Arial"/>
                <w:bCs/>
                <w:sz w:val="24"/>
                <w:szCs w:val="24"/>
              </w:rPr>
            </w:pPr>
          </w:p>
        </w:tc>
      </w:tr>
      <w:tr w:rsidR="00970906" w:rsidRPr="0074548E" w14:paraId="6A259517" w14:textId="77777777">
        <w:trPr>
          <w:trHeight w:val="2370"/>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6426A451"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Type d’élevage envisagé (type, espèces, cheptel envisagé, modes de production, démarche de qualité, …) :</w:t>
            </w:r>
          </w:p>
          <w:p w14:paraId="397AB096" w14:textId="77777777" w:rsidR="00970906" w:rsidRPr="0074548E" w:rsidRDefault="00970906">
            <w:pPr>
              <w:pStyle w:val="Standard"/>
              <w:rPr>
                <w:rFonts w:ascii="Avenir Next LT Pro Demi" w:hAnsi="Avenir Next LT Pro Demi" w:cs="Arial"/>
                <w:bCs/>
                <w:sz w:val="24"/>
                <w:szCs w:val="24"/>
              </w:rPr>
            </w:pPr>
          </w:p>
          <w:p w14:paraId="32D53951" w14:textId="77777777" w:rsidR="00970906" w:rsidRPr="0074548E" w:rsidRDefault="00970906">
            <w:pPr>
              <w:pStyle w:val="Standard"/>
              <w:rPr>
                <w:rFonts w:ascii="Avenir Next LT Pro Demi" w:hAnsi="Avenir Next LT Pro Demi" w:cs="Arial"/>
                <w:bCs/>
                <w:sz w:val="24"/>
                <w:szCs w:val="24"/>
              </w:rPr>
            </w:pPr>
          </w:p>
          <w:p w14:paraId="3904B590" w14:textId="77777777" w:rsidR="00970906" w:rsidRPr="0074548E" w:rsidRDefault="00970906">
            <w:pPr>
              <w:pStyle w:val="Standard"/>
              <w:rPr>
                <w:rFonts w:ascii="Avenir Next LT Pro Demi" w:hAnsi="Avenir Next LT Pro Demi" w:cs="Arial"/>
                <w:bCs/>
                <w:sz w:val="24"/>
                <w:szCs w:val="24"/>
              </w:rPr>
            </w:pPr>
          </w:p>
          <w:p w14:paraId="04B626B0" w14:textId="77777777" w:rsidR="00970906" w:rsidRPr="0074548E" w:rsidRDefault="00970906">
            <w:pPr>
              <w:pStyle w:val="Standard"/>
              <w:rPr>
                <w:rFonts w:ascii="Avenir Next LT Pro Demi" w:hAnsi="Avenir Next LT Pro Demi" w:cs="Arial"/>
                <w:bCs/>
                <w:sz w:val="24"/>
                <w:szCs w:val="24"/>
              </w:rPr>
            </w:pPr>
          </w:p>
          <w:p w14:paraId="5AF6EB74" w14:textId="77777777" w:rsidR="00970906" w:rsidRPr="0074548E" w:rsidRDefault="00970906">
            <w:pPr>
              <w:pStyle w:val="Standard"/>
              <w:rPr>
                <w:rFonts w:ascii="Avenir Next LT Pro Demi" w:hAnsi="Avenir Next LT Pro Demi" w:cs="Arial"/>
                <w:bCs/>
                <w:sz w:val="24"/>
                <w:szCs w:val="24"/>
              </w:rPr>
            </w:pPr>
          </w:p>
          <w:p w14:paraId="4DB39FD9" w14:textId="77777777" w:rsidR="00970906" w:rsidRPr="0074548E" w:rsidRDefault="00970906">
            <w:pPr>
              <w:pStyle w:val="Standard"/>
              <w:rPr>
                <w:rFonts w:ascii="Avenir Next LT Pro Demi" w:hAnsi="Avenir Next LT Pro Demi" w:cs="Arial"/>
                <w:bCs/>
                <w:sz w:val="24"/>
                <w:szCs w:val="24"/>
              </w:rPr>
            </w:pPr>
          </w:p>
          <w:p w14:paraId="7F083872" w14:textId="77777777" w:rsidR="00970906" w:rsidRPr="0074548E" w:rsidRDefault="00970906">
            <w:pPr>
              <w:pStyle w:val="Standard"/>
              <w:rPr>
                <w:rFonts w:ascii="Avenir Next LT Pro Demi" w:hAnsi="Avenir Next LT Pro Demi" w:cs="Arial"/>
                <w:bCs/>
                <w:sz w:val="24"/>
                <w:szCs w:val="24"/>
              </w:rPr>
            </w:pPr>
          </w:p>
          <w:p w14:paraId="796A6DD7" w14:textId="77777777" w:rsidR="00970906" w:rsidRPr="0074548E" w:rsidRDefault="00970906">
            <w:pPr>
              <w:pStyle w:val="Standard"/>
              <w:rPr>
                <w:rFonts w:ascii="Avenir Next LT Pro Demi" w:hAnsi="Avenir Next LT Pro Demi" w:cs="Arial"/>
                <w:bCs/>
                <w:sz w:val="24"/>
                <w:szCs w:val="24"/>
              </w:rPr>
            </w:pPr>
          </w:p>
          <w:p w14:paraId="0304B7D6" w14:textId="77777777" w:rsidR="00970906" w:rsidRPr="0074548E" w:rsidRDefault="00970906">
            <w:pPr>
              <w:pStyle w:val="Standard"/>
              <w:rPr>
                <w:rFonts w:ascii="Avenir Next LT Pro Demi" w:hAnsi="Avenir Next LT Pro Demi" w:cs="Arial"/>
                <w:bCs/>
                <w:sz w:val="24"/>
                <w:szCs w:val="24"/>
              </w:rPr>
            </w:pPr>
          </w:p>
          <w:p w14:paraId="670D416A" w14:textId="77777777" w:rsidR="00970906" w:rsidRPr="0074548E" w:rsidRDefault="00970906">
            <w:pPr>
              <w:pStyle w:val="Standard"/>
              <w:rPr>
                <w:rFonts w:ascii="Avenir Next LT Pro Demi" w:hAnsi="Avenir Next LT Pro Demi" w:cs="Arial"/>
                <w:bCs/>
                <w:sz w:val="24"/>
                <w:szCs w:val="24"/>
              </w:rPr>
            </w:pPr>
          </w:p>
          <w:p w14:paraId="029373F4" w14:textId="77777777" w:rsidR="00970906" w:rsidRPr="0074548E" w:rsidRDefault="00970906">
            <w:pPr>
              <w:pStyle w:val="Standard"/>
              <w:rPr>
                <w:rFonts w:ascii="Avenir Next LT Pro Demi" w:hAnsi="Avenir Next LT Pro Demi" w:cs="Arial"/>
                <w:bCs/>
                <w:sz w:val="24"/>
                <w:szCs w:val="24"/>
              </w:rPr>
            </w:pPr>
          </w:p>
          <w:p w14:paraId="6DD40618" w14:textId="77777777" w:rsidR="00970906" w:rsidRPr="0074548E" w:rsidRDefault="00970906">
            <w:pPr>
              <w:pStyle w:val="Standard"/>
              <w:rPr>
                <w:rFonts w:ascii="Avenir Next LT Pro Demi" w:hAnsi="Avenir Next LT Pro Demi" w:cs="Arial"/>
                <w:bCs/>
                <w:sz w:val="24"/>
                <w:szCs w:val="24"/>
              </w:rPr>
            </w:pPr>
          </w:p>
          <w:p w14:paraId="79FAB83C" w14:textId="77777777" w:rsidR="00970906" w:rsidRPr="0074548E" w:rsidRDefault="00970906">
            <w:pPr>
              <w:pStyle w:val="Standard"/>
              <w:rPr>
                <w:rFonts w:ascii="Avenir Next LT Pro Demi" w:hAnsi="Avenir Next LT Pro Demi" w:cs="Arial"/>
                <w:bCs/>
                <w:sz w:val="24"/>
                <w:szCs w:val="24"/>
              </w:rPr>
            </w:pPr>
          </w:p>
          <w:p w14:paraId="227ACDC2" w14:textId="77777777" w:rsidR="00970906" w:rsidRPr="0074548E" w:rsidRDefault="00970906">
            <w:pPr>
              <w:pStyle w:val="Standard"/>
              <w:rPr>
                <w:rFonts w:ascii="Avenir Next LT Pro Demi" w:hAnsi="Avenir Next LT Pro Demi" w:cs="Arial"/>
                <w:bCs/>
                <w:sz w:val="24"/>
                <w:szCs w:val="24"/>
              </w:rPr>
            </w:pPr>
          </w:p>
          <w:p w14:paraId="5C345DF9" w14:textId="77777777" w:rsidR="00970906" w:rsidRPr="0074548E" w:rsidRDefault="00970906">
            <w:pPr>
              <w:pStyle w:val="Standard"/>
              <w:rPr>
                <w:rFonts w:ascii="Avenir Next LT Pro Demi" w:hAnsi="Avenir Next LT Pro Demi" w:cs="Arial"/>
                <w:bCs/>
                <w:sz w:val="24"/>
                <w:szCs w:val="24"/>
              </w:rPr>
            </w:pPr>
          </w:p>
          <w:p w14:paraId="6005F2C5" w14:textId="77777777" w:rsidR="00970906" w:rsidRPr="0074548E" w:rsidRDefault="00970906">
            <w:pPr>
              <w:pStyle w:val="Standard"/>
              <w:rPr>
                <w:rFonts w:ascii="Avenir Next LT Pro Demi" w:hAnsi="Avenir Next LT Pro Demi" w:cs="Arial"/>
                <w:bCs/>
                <w:sz w:val="24"/>
                <w:szCs w:val="24"/>
              </w:rPr>
            </w:pPr>
          </w:p>
          <w:p w14:paraId="5F3F5D2F" w14:textId="77777777" w:rsidR="00970906" w:rsidRPr="0074548E" w:rsidRDefault="00970906">
            <w:pPr>
              <w:pStyle w:val="Standard"/>
              <w:rPr>
                <w:rFonts w:ascii="Avenir Next LT Pro Demi" w:hAnsi="Avenir Next LT Pro Demi" w:cs="Arial"/>
                <w:bCs/>
                <w:sz w:val="24"/>
                <w:szCs w:val="24"/>
              </w:rPr>
            </w:pPr>
          </w:p>
          <w:p w14:paraId="1CE6CA50" w14:textId="77777777" w:rsidR="00970906" w:rsidRPr="0074548E" w:rsidRDefault="00970906">
            <w:pPr>
              <w:pStyle w:val="Standard"/>
              <w:rPr>
                <w:rFonts w:ascii="Avenir Next LT Pro Demi" w:hAnsi="Avenir Next LT Pro Demi" w:cs="Arial"/>
                <w:bCs/>
                <w:sz w:val="24"/>
                <w:szCs w:val="24"/>
              </w:rPr>
            </w:pPr>
          </w:p>
          <w:p w14:paraId="5CEC2AAA" w14:textId="77777777" w:rsidR="00970906" w:rsidRPr="0074548E" w:rsidRDefault="00970906">
            <w:pPr>
              <w:pStyle w:val="Standard"/>
              <w:rPr>
                <w:rFonts w:ascii="Avenir Next LT Pro Demi" w:hAnsi="Avenir Next LT Pro Demi" w:cs="Arial"/>
                <w:bCs/>
                <w:sz w:val="24"/>
                <w:szCs w:val="24"/>
              </w:rPr>
            </w:pPr>
          </w:p>
          <w:p w14:paraId="6B2DA029" w14:textId="77777777" w:rsidR="00970906" w:rsidRPr="0074548E" w:rsidRDefault="00970906">
            <w:pPr>
              <w:pStyle w:val="Standard"/>
              <w:rPr>
                <w:rFonts w:ascii="Avenir Next LT Pro Demi" w:hAnsi="Avenir Next LT Pro Demi" w:cs="Arial"/>
                <w:bCs/>
                <w:sz w:val="24"/>
                <w:szCs w:val="24"/>
              </w:rPr>
            </w:pPr>
          </w:p>
          <w:p w14:paraId="50662E05" w14:textId="77777777" w:rsidR="00970906" w:rsidRPr="0074548E" w:rsidRDefault="00970906">
            <w:pPr>
              <w:pStyle w:val="Standard"/>
              <w:rPr>
                <w:rFonts w:ascii="Avenir Next LT Pro Demi" w:hAnsi="Avenir Next LT Pro Demi" w:cs="Arial"/>
                <w:bCs/>
                <w:sz w:val="24"/>
                <w:szCs w:val="24"/>
              </w:rPr>
            </w:pPr>
          </w:p>
          <w:p w14:paraId="7B0049A8" w14:textId="77777777" w:rsidR="00970906" w:rsidRPr="0074548E" w:rsidRDefault="00970906">
            <w:pPr>
              <w:pStyle w:val="Standard"/>
              <w:rPr>
                <w:rFonts w:ascii="Avenir Next LT Pro Demi" w:hAnsi="Avenir Next LT Pro Demi" w:cs="Arial"/>
                <w:bCs/>
                <w:sz w:val="24"/>
                <w:szCs w:val="24"/>
              </w:rPr>
            </w:pPr>
          </w:p>
          <w:p w14:paraId="5516BC0C" w14:textId="77777777" w:rsidR="00970906" w:rsidRPr="0074548E" w:rsidRDefault="00970906">
            <w:pPr>
              <w:pStyle w:val="Standard"/>
              <w:rPr>
                <w:rFonts w:ascii="Avenir Next LT Pro Demi" w:hAnsi="Avenir Next LT Pro Demi" w:cs="Arial"/>
                <w:bCs/>
                <w:sz w:val="24"/>
                <w:szCs w:val="24"/>
              </w:rPr>
            </w:pPr>
          </w:p>
          <w:p w14:paraId="643908AD" w14:textId="77777777" w:rsidR="00970906" w:rsidRPr="0074548E" w:rsidRDefault="00970906">
            <w:pPr>
              <w:pStyle w:val="Standard"/>
              <w:rPr>
                <w:rFonts w:ascii="Avenir Next LT Pro Demi" w:hAnsi="Avenir Next LT Pro Demi" w:cs="Arial"/>
                <w:bCs/>
                <w:sz w:val="24"/>
                <w:szCs w:val="24"/>
              </w:rPr>
            </w:pPr>
          </w:p>
          <w:p w14:paraId="7B0EB966" w14:textId="77777777" w:rsidR="00970906" w:rsidRPr="0074548E" w:rsidRDefault="00970906">
            <w:pPr>
              <w:pStyle w:val="Standard"/>
              <w:rPr>
                <w:rFonts w:ascii="Avenir Next LT Pro Demi" w:hAnsi="Avenir Next LT Pro Demi" w:cs="Arial"/>
                <w:bCs/>
                <w:sz w:val="24"/>
                <w:szCs w:val="24"/>
              </w:rPr>
            </w:pPr>
          </w:p>
          <w:p w14:paraId="7EEB751D" w14:textId="77777777" w:rsidR="00970906" w:rsidRPr="0074548E" w:rsidRDefault="00970906">
            <w:pPr>
              <w:pStyle w:val="Standard"/>
              <w:rPr>
                <w:rFonts w:ascii="Avenir Next LT Pro Demi" w:hAnsi="Avenir Next LT Pro Demi" w:cs="Arial"/>
                <w:bCs/>
                <w:sz w:val="24"/>
                <w:szCs w:val="24"/>
              </w:rPr>
            </w:pPr>
          </w:p>
          <w:p w14:paraId="29F8CB81" w14:textId="77777777" w:rsidR="00970906" w:rsidRPr="0074548E" w:rsidRDefault="00970906">
            <w:pPr>
              <w:pStyle w:val="Standard"/>
              <w:rPr>
                <w:rFonts w:ascii="Avenir Next LT Pro Demi" w:hAnsi="Avenir Next LT Pro Demi" w:cs="Arial"/>
                <w:bCs/>
                <w:sz w:val="24"/>
                <w:szCs w:val="24"/>
              </w:rPr>
            </w:pPr>
          </w:p>
          <w:p w14:paraId="48A3D1FB" w14:textId="77777777" w:rsidR="00970906" w:rsidRPr="0074548E" w:rsidRDefault="00970906">
            <w:pPr>
              <w:pStyle w:val="Standard"/>
              <w:rPr>
                <w:rFonts w:ascii="Avenir Next LT Pro Demi" w:hAnsi="Avenir Next LT Pro Demi" w:cs="Arial"/>
                <w:bCs/>
                <w:sz w:val="24"/>
                <w:szCs w:val="24"/>
              </w:rPr>
            </w:pPr>
          </w:p>
          <w:p w14:paraId="4FBB53EA" w14:textId="77777777" w:rsidR="00970906" w:rsidRPr="0074548E" w:rsidRDefault="00970906">
            <w:pPr>
              <w:pStyle w:val="Standard"/>
              <w:rPr>
                <w:rFonts w:ascii="Avenir Next LT Pro Demi" w:hAnsi="Avenir Next LT Pro Demi" w:cs="Arial"/>
                <w:bCs/>
                <w:sz w:val="24"/>
                <w:szCs w:val="24"/>
              </w:rPr>
            </w:pPr>
          </w:p>
          <w:p w14:paraId="608F07A8" w14:textId="77777777" w:rsidR="00970906" w:rsidRPr="0074548E" w:rsidRDefault="00970906">
            <w:pPr>
              <w:pStyle w:val="Standard"/>
              <w:rPr>
                <w:rFonts w:ascii="Avenir Next LT Pro Demi" w:hAnsi="Avenir Next LT Pro Demi" w:cs="Arial"/>
                <w:bCs/>
                <w:sz w:val="24"/>
                <w:szCs w:val="24"/>
              </w:rPr>
            </w:pPr>
          </w:p>
        </w:tc>
      </w:tr>
      <w:tr w:rsidR="00970906" w:rsidRPr="0074548E" w14:paraId="73268D66" w14:textId="77777777">
        <w:trPr>
          <w:trHeight w:val="2967"/>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3ED5841F"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Transformation - Commercialisation (type de produits transformés, moyens mis en œuvre, circuits de vente, …) :</w:t>
            </w:r>
          </w:p>
          <w:p w14:paraId="203A8144" w14:textId="77777777" w:rsidR="00970906" w:rsidRPr="0074548E" w:rsidRDefault="00970906">
            <w:pPr>
              <w:pStyle w:val="Standard"/>
              <w:rPr>
                <w:rFonts w:ascii="Avenir Next LT Pro Demi" w:hAnsi="Avenir Next LT Pro Demi"/>
                <w:bCs/>
                <w:sz w:val="24"/>
                <w:szCs w:val="24"/>
              </w:rPr>
            </w:pPr>
          </w:p>
          <w:p w14:paraId="7F7DC5AC" w14:textId="77777777" w:rsidR="00970906" w:rsidRPr="0074548E" w:rsidRDefault="00970906">
            <w:pPr>
              <w:pStyle w:val="Standard"/>
              <w:rPr>
                <w:rFonts w:ascii="Avenir Next LT Pro Demi" w:hAnsi="Avenir Next LT Pro Demi"/>
                <w:bCs/>
                <w:sz w:val="24"/>
                <w:szCs w:val="24"/>
              </w:rPr>
            </w:pPr>
          </w:p>
          <w:p w14:paraId="17154BA0" w14:textId="77777777" w:rsidR="00970906" w:rsidRPr="0074548E" w:rsidRDefault="00970906">
            <w:pPr>
              <w:pStyle w:val="Standard"/>
              <w:rPr>
                <w:rFonts w:ascii="Avenir Next LT Pro Demi" w:hAnsi="Avenir Next LT Pro Demi"/>
                <w:bCs/>
                <w:sz w:val="24"/>
                <w:szCs w:val="24"/>
              </w:rPr>
            </w:pPr>
          </w:p>
          <w:p w14:paraId="27030195" w14:textId="77777777" w:rsidR="00970906" w:rsidRPr="0074548E" w:rsidRDefault="00970906">
            <w:pPr>
              <w:pStyle w:val="Standard"/>
              <w:rPr>
                <w:rFonts w:ascii="Avenir Next LT Pro Demi" w:hAnsi="Avenir Next LT Pro Demi"/>
                <w:bCs/>
                <w:sz w:val="24"/>
                <w:szCs w:val="24"/>
              </w:rPr>
            </w:pPr>
          </w:p>
          <w:p w14:paraId="39607D68" w14:textId="77777777" w:rsidR="00970906" w:rsidRPr="0074548E" w:rsidRDefault="00970906">
            <w:pPr>
              <w:pStyle w:val="Standard"/>
              <w:rPr>
                <w:rFonts w:ascii="Avenir Next LT Pro Demi" w:hAnsi="Avenir Next LT Pro Demi"/>
                <w:bCs/>
                <w:sz w:val="24"/>
                <w:szCs w:val="24"/>
              </w:rPr>
            </w:pPr>
          </w:p>
          <w:p w14:paraId="45B7D52C" w14:textId="77777777" w:rsidR="00970906" w:rsidRPr="0074548E" w:rsidRDefault="00970906">
            <w:pPr>
              <w:pStyle w:val="Standard"/>
              <w:rPr>
                <w:rFonts w:ascii="Avenir Next LT Pro Demi" w:hAnsi="Avenir Next LT Pro Demi"/>
                <w:bCs/>
                <w:sz w:val="24"/>
                <w:szCs w:val="24"/>
              </w:rPr>
            </w:pPr>
          </w:p>
          <w:p w14:paraId="3879E362" w14:textId="77777777" w:rsidR="00970906" w:rsidRPr="0074548E" w:rsidRDefault="00970906">
            <w:pPr>
              <w:pStyle w:val="Standard"/>
              <w:rPr>
                <w:rFonts w:ascii="Avenir Next LT Pro Demi" w:hAnsi="Avenir Next LT Pro Demi"/>
                <w:bCs/>
                <w:sz w:val="24"/>
                <w:szCs w:val="24"/>
              </w:rPr>
            </w:pPr>
          </w:p>
          <w:p w14:paraId="3714FDBE" w14:textId="77777777" w:rsidR="00970906" w:rsidRPr="0074548E" w:rsidRDefault="00970906">
            <w:pPr>
              <w:pStyle w:val="Standard"/>
              <w:rPr>
                <w:rFonts w:ascii="Avenir Next LT Pro Demi" w:hAnsi="Avenir Next LT Pro Demi"/>
                <w:bCs/>
                <w:sz w:val="24"/>
                <w:szCs w:val="24"/>
              </w:rPr>
            </w:pPr>
          </w:p>
          <w:p w14:paraId="3B574561" w14:textId="77777777" w:rsidR="00970906" w:rsidRPr="0074548E" w:rsidRDefault="00970906">
            <w:pPr>
              <w:pStyle w:val="Standard"/>
              <w:rPr>
                <w:rFonts w:ascii="Avenir Next LT Pro Demi" w:hAnsi="Avenir Next LT Pro Demi"/>
                <w:bCs/>
                <w:sz w:val="24"/>
                <w:szCs w:val="24"/>
              </w:rPr>
            </w:pPr>
          </w:p>
          <w:p w14:paraId="1E0D6E89" w14:textId="77777777" w:rsidR="00970906" w:rsidRPr="0074548E" w:rsidRDefault="00970906">
            <w:pPr>
              <w:pStyle w:val="Standard"/>
              <w:rPr>
                <w:rFonts w:ascii="Avenir Next LT Pro Demi" w:hAnsi="Avenir Next LT Pro Demi"/>
                <w:bCs/>
                <w:sz w:val="24"/>
                <w:szCs w:val="24"/>
              </w:rPr>
            </w:pPr>
          </w:p>
          <w:p w14:paraId="04563E83" w14:textId="77777777" w:rsidR="00970906" w:rsidRPr="0074548E" w:rsidRDefault="00970906">
            <w:pPr>
              <w:pStyle w:val="Standard"/>
              <w:rPr>
                <w:rFonts w:ascii="Avenir Next LT Pro Demi" w:hAnsi="Avenir Next LT Pro Demi"/>
                <w:bCs/>
                <w:sz w:val="24"/>
                <w:szCs w:val="24"/>
              </w:rPr>
            </w:pPr>
          </w:p>
          <w:p w14:paraId="7BA8D8AA" w14:textId="77777777" w:rsidR="00970906" w:rsidRPr="0074548E" w:rsidRDefault="00970906">
            <w:pPr>
              <w:pStyle w:val="Standard"/>
              <w:rPr>
                <w:rFonts w:ascii="Avenir Next LT Pro Demi" w:hAnsi="Avenir Next LT Pro Demi"/>
                <w:bCs/>
                <w:sz w:val="24"/>
                <w:szCs w:val="24"/>
              </w:rPr>
            </w:pPr>
          </w:p>
          <w:p w14:paraId="178CF0FD" w14:textId="77777777" w:rsidR="00970906" w:rsidRPr="0074548E" w:rsidRDefault="00970906">
            <w:pPr>
              <w:pStyle w:val="Standard"/>
              <w:rPr>
                <w:rFonts w:ascii="Avenir Next LT Pro Demi" w:hAnsi="Avenir Next LT Pro Demi"/>
                <w:bCs/>
                <w:sz w:val="24"/>
                <w:szCs w:val="24"/>
              </w:rPr>
            </w:pPr>
          </w:p>
          <w:p w14:paraId="1505DDE0" w14:textId="77777777" w:rsidR="00970906" w:rsidRPr="0074548E" w:rsidRDefault="00970906">
            <w:pPr>
              <w:pStyle w:val="Standard"/>
              <w:rPr>
                <w:rFonts w:ascii="Avenir Next LT Pro Demi" w:hAnsi="Avenir Next LT Pro Demi"/>
                <w:bCs/>
                <w:sz w:val="24"/>
                <w:szCs w:val="24"/>
              </w:rPr>
            </w:pPr>
          </w:p>
          <w:p w14:paraId="1D1D8430" w14:textId="77777777" w:rsidR="00970906" w:rsidRPr="0074548E" w:rsidRDefault="00970906">
            <w:pPr>
              <w:pStyle w:val="Standard"/>
              <w:rPr>
                <w:rFonts w:ascii="Avenir Next LT Pro Demi" w:hAnsi="Avenir Next LT Pro Demi"/>
                <w:bCs/>
                <w:sz w:val="24"/>
                <w:szCs w:val="24"/>
              </w:rPr>
            </w:pPr>
          </w:p>
          <w:p w14:paraId="1064E68E" w14:textId="77777777" w:rsidR="00970906" w:rsidRPr="0074548E" w:rsidRDefault="00970906">
            <w:pPr>
              <w:pStyle w:val="Standard"/>
              <w:rPr>
                <w:rFonts w:ascii="Avenir Next LT Pro Demi" w:hAnsi="Avenir Next LT Pro Demi"/>
                <w:bCs/>
                <w:sz w:val="24"/>
                <w:szCs w:val="24"/>
              </w:rPr>
            </w:pPr>
          </w:p>
          <w:p w14:paraId="09ED8325" w14:textId="77777777" w:rsidR="00970906" w:rsidRPr="0074548E" w:rsidRDefault="00970906">
            <w:pPr>
              <w:pStyle w:val="Standard"/>
              <w:rPr>
                <w:rFonts w:ascii="Avenir Next LT Pro Demi" w:hAnsi="Avenir Next LT Pro Demi"/>
                <w:bCs/>
                <w:sz w:val="24"/>
                <w:szCs w:val="24"/>
              </w:rPr>
            </w:pPr>
          </w:p>
          <w:p w14:paraId="77CCE6B3" w14:textId="77777777" w:rsidR="00970906" w:rsidRPr="0074548E" w:rsidRDefault="00970906">
            <w:pPr>
              <w:pStyle w:val="Standard"/>
              <w:rPr>
                <w:rFonts w:ascii="Avenir Next LT Pro Demi" w:hAnsi="Avenir Next LT Pro Demi"/>
                <w:bCs/>
                <w:sz w:val="24"/>
                <w:szCs w:val="24"/>
              </w:rPr>
            </w:pPr>
          </w:p>
          <w:p w14:paraId="0ABB4D14" w14:textId="77777777" w:rsidR="00970906" w:rsidRPr="0074548E" w:rsidRDefault="00970906">
            <w:pPr>
              <w:pStyle w:val="Standard"/>
              <w:rPr>
                <w:rFonts w:ascii="Avenir Next LT Pro Demi" w:hAnsi="Avenir Next LT Pro Demi"/>
                <w:bCs/>
                <w:sz w:val="24"/>
                <w:szCs w:val="24"/>
              </w:rPr>
            </w:pPr>
          </w:p>
          <w:p w14:paraId="4E88A90B" w14:textId="77777777" w:rsidR="00970906" w:rsidRPr="0074548E" w:rsidRDefault="00970906">
            <w:pPr>
              <w:pStyle w:val="Standard"/>
              <w:rPr>
                <w:rFonts w:ascii="Avenir Next LT Pro Demi" w:hAnsi="Avenir Next LT Pro Demi"/>
                <w:bCs/>
                <w:sz w:val="24"/>
                <w:szCs w:val="24"/>
              </w:rPr>
            </w:pPr>
          </w:p>
          <w:p w14:paraId="6BC9EE59" w14:textId="77777777" w:rsidR="00970906" w:rsidRPr="0074548E" w:rsidRDefault="00970906">
            <w:pPr>
              <w:pStyle w:val="Standard"/>
              <w:rPr>
                <w:rFonts w:ascii="Avenir Next LT Pro Demi" w:hAnsi="Avenir Next LT Pro Demi"/>
                <w:bCs/>
                <w:sz w:val="24"/>
                <w:szCs w:val="24"/>
              </w:rPr>
            </w:pPr>
          </w:p>
          <w:p w14:paraId="3CC9C6FD" w14:textId="72381053" w:rsidR="00970906" w:rsidRDefault="00970906">
            <w:pPr>
              <w:pStyle w:val="Standard"/>
              <w:rPr>
                <w:rFonts w:ascii="Avenir Next LT Pro Demi" w:hAnsi="Avenir Next LT Pro Demi"/>
                <w:bCs/>
                <w:sz w:val="24"/>
                <w:szCs w:val="24"/>
              </w:rPr>
            </w:pPr>
          </w:p>
          <w:p w14:paraId="6BD73A22" w14:textId="3ADE1F77" w:rsidR="00F57539" w:rsidRDefault="00F57539">
            <w:pPr>
              <w:pStyle w:val="Standard"/>
              <w:rPr>
                <w:rFonts w:ascii="Avenir Next LT Pro Demi" w:hAnsi="Avenir Next LT Pro Demi"/>
                <w:bCs/>
                <w:sz w:val="24"/>
                <w:szCs w:val="24"/>
              </w:rPr>
            </w:pPr>
          </w:p>
          <w:p w14:paraId="7669EE78" w14:textId="67A9546C" w:rsidR="00F57539" w:rsidRDefault="00F57539">
            <w:pPr>
              <w:pStyle w:val="Standard"/>
              <w:rPr>
                <w:rFonts w:ascii="Avenir Next LT Pro Demi" w:hAnsi="Avenir Next LT Pro Demi"/>
                <w:bCs/>
                <w:sz w:val="24"/>
                <w:szCs w:val="24"/>
              </w:rPr>
            </w:pPr>
          </w:p>
          <w:p w14:paraId="6618B1DC" w14:textId="5C6C4413" w:rsidR="00F57539" w:rsidRDefault="00F57539">
            <w:pPr>
              <w:pStyle w:val="Standard"/>
              <w:rPr>
                <w:rFonts w:ascii="Avenir Next LT Pro Demi" w:hAnsi="Avenir Next LT Pro Demi"/>
                <w:bCs/>
                <w:sz w:val="24"/>
                <w:szCs w:val="24"/>
              </w:rPr>
            </w:pPr>
          </w:p>
          <w:p w14:paraId="057F3264" w14:textId="77777777" w:rsidR="00F57539" w:rsidRPr="0074548E" w:rsidRDefault="00F57539">
            <w:pPr>
              <w:pStyle w:val="Standard"/>
              <w:rPr>
                <w:rFonts w:ascii="Avenir Next LT Pro Demi" w:hAnsi="Avenir Next LT Pro Demi"/>
                <w:bCs/>
                <w:sz w:val="24"/>
                <w:szCs w:val="24"/>
              </w:rPr>
            </w:pPr>
          </w:p>
          <w:p w14:paraId="23E3BF17" w14:textId="77777777" w:rsidR="00970906" w:rsidRPr="0074548E" w:rsidRDefault="00970906">
            <w:pPr>
              <w:pStyle w:val="Standard"/>
              <w:rPr>
                <w:rFonts w:ascii="Avenir Next LT Pro Demi" w:hAnsi="Avenir Next LT Pro Demi"/>
                <w:bCs/>
                <w:sz w:val="24"/>
                <w:szCs w:val="24"/>
              </w:rPr>
            </w:pPr>
          </w:p>
        </w:tc>
      </w:tr>
      <w:tr w:rsidR="00970906" w:rsidRPr="0074548E" w14:paraId="700045B3" w14:textId="77777777">
        <w:trPr>
          <w:trHeight w:val="5749"/>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90B7D2A"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Activité annexe envisagée (accueil, prestations, …) :</w:t>
            </w:r>
          </w:p>
          <w:p w14:paraId="38CD7885" w14:textId="77777777" w:rsidR="00970906" w:rsidRPr="0074548E" w:rsidRDefault="00970906">
            <w:pPr>
              <w:pStyle w:val="Standard"/>
              <w:rPr>
                <w:rFonts w:ascii="Avenir Next LT Pro Demi" w:hAnsi="Avenir Next LT Pro Demi" w:cs="Arial"/>
                <w:bCs/>
                <w:sz w:val="24"/>
                <w:szCs w:val="24"/>
              </w:rPr>
            </w:pPr>
          </w:p>
          <w:p w14:paraId="3D954C00" w14:textId="77777777" w:rsidR="00970906" w:rsidRPr="0074548E" w:rsidRDefault="00970906">
            <w:pPr>
              <w:pStyle w:val="Standard"/>
              <w:rPr>
                <w:rFonts w:ascii="Avenir Next LT Pro Demi" w:hAnsi="Avenir Next LT Pro Demi"/>
                <w:bCs/>
                <w:sz w:val="24"/>
                <w:szCs w:val="24"/>
              </w:rPr>
            </w:pPr>
          </w:p>
          <w:p w14:paraId="239172FE" w14:textId="77777777" w:rsidR="00970906" w:rsidRPr="0074548E" w:rsidRDefault="00970906">
            <w:pPr>
              <w:pStyle w:val="Standard"/>
              <w:rPr>
                <w:rFonts w:ascii="Avenir Next LT Pro Demi" w:hAnsi="Avenir Next LT Pro Demi"/>
                <w:bCs/>
                <w:sz w:val="24"/>
                <w:szCs w:val="24"/>
              </w:rPr>
            </w:pPr>
          </w:p>
          <w:p w14:paraId="1DF54FB2" w14:textId="77777777" w:rsidR="00970906" w:rsidRPr="0074548E" w:rsidRDefault="00970906">
            <w:pPr>
              <w:pStyle w:val="Standard"/>
              <w:rPr>
                <w:rFonts w:ascii="Avenir Next LT Pro Demi" w:hAnsi="Avenir Next LT Pro Demi"/>
                <w:bCs/>
                <w:sz w:val="24"/>
                <w:szCs w:val="24"/>
              </w:rPr>
            </w:pPr>
          </w:p>
          <w:p w14:paraId="66FF15D6" w14:textId="77777777" w:rsidR="00970906" w:rsidRPr="0074548E" w:rsidRDefault="00970906">
            <w:pPr>
              <w:pStyle w:val="Standard"/>
              <w:rPr>
                <w:rFonts w:ascii="Avenir Next LT Pro Demi" w:hAnsi="Avenir Next LT Pro Demi"/>
                <w:bCs/>
                <w:sz w:val="24"/>
                <w:szCs w:val="24"/>
              </w:rPr>
            </w:pPr>
          </w:p>
          <w:p w14:paraId="62F59918" w14:textId="77777777" w:rsidR="00970906" w:rsidRPr="0074548E" w:rsidRDefault="00970906">
            <w:pPr>
              <w:pStyle w:val="Standard"/>
              <w:rPr>
                <w:rFonts w:ascii="Avenir Next LT Pro Demi" w:hAnsi="Avenir Next LT Pro Demi"/>
                <w:bCs/>
                <w:sz w:val="24"/>
                <w:szCs w:val="24"/>
              </w:rPr>
            </w:pPr>
          </w:p>
          <w:p w14:paraId="02FF0C35" w14:textId="77777777" w:rsidR="00970906" w:rsidRPr="0074548E" w:rsidRDefault="00970906">
            <w:pPr>
              <w:pStyle w:val="Standard"/>
              <w:rPr>
                <w:rFonts w:ascii="Avenir Next LT Pro Demi" w:hAnsi="Avenir Next LT Pro Demi"/>
                <w:bCs/>
                <w:sz w:val="24"/>
                <w:szCs w:val="24"/>
              </w:rPr>
            </w:pPr>
          </w:p>
          <w:p w14:paraId="0D84029B" w14:textId="77777777" w:rsidR="00970906" w:rsidRPr="0074548E" w:rsidRDefault="00970906">
            <w:pPr>
              <w:pStyle w:val="Standard"/>
              <w:rPr>
                <w:rFonts w:ascii="Avenir Next LT Pro Demi" w:hAnsi="Avenir Next LT Pro Demi"/>
                <w:bCs/>
                <w:sz w:val="24"/>
                <w:szCs w:val="24"/>
              </w:rPr>
            </w:pPr>
          </w:p>
          <w:p w14:paraId="1C64B461" w14:textId="77777777" w:rsidR="00970906" w:rsidRPr="0074548E" w:rsidRDefault="00970906">
            <w:pPr>
              <w:pStyle w:val="Standard"/>
              <w:rPr>
                <w:rFonts w:ascii="Avenir Next LT Pro Demi" w:hAnsi="Avenir Next LT Pro Demi"/>
                <w:bCs/>
                <w:sz w:val="24"/>
                <w:szCs w:val="24"/>
              </w:rPr>
            </w:pPr>
          </w:p>
          <w:p w14:paraId="5E689CF7" w14:textId="77777777" w:rsidR="00970906" w:rsidRPr="0074548E" w:rsidRDefault="00970906">
            <w:pPr>
              <w:pStyle w:val="Standard"/>
              <w:rPr>
                <w:rFonts w:ascii="Avenir Next LT Pro Demi" w:hAnsi="Avenir Next LT Pro Demi"/>
                <w:bCs/>
                <w:sz w:val="24"/>
                <w:szCs w:val="24"/>
              </w:rPr>
            </w:pPr>
          </w:p>
          <w:p w14:paraId="6E5AA49E" w14:textId="77777777" w:rsidR="00970906" w:rsidRPr="0074548E" w:rsidRDefault="00970906">
            <w:pPr>
              <w:pStyle w:val="Standard"/>
              <w:rPr>
                <w:rFonts w:ascii="Avenir Next LT Pro Demi" w:hAnsi="Avenir Next LT Pro Demi"/>
                <w:bCs/>
                <w:sz w:val="24"/>
                <w:szCs w:val="24"/>
              </w:rPr>
            </w:pPr>
          </w:p>
          <w:p w14:paraId="266A2907" w14:textId="77777777" w:rsidR="00970906" w:rsidRPr="0074548E" w:rsidRDefault="00970906">
            <w:pPr>
              <w:pStyle w:val="Standard"/>
              <w:rPr>
                <w:rFonts w:ascii="Avenir Next LT Pro Demi" w:hAnsi="Avenir Next LT Pro Demi"/>
                <w:bCs/>
                <w:sz w:val="24"/>
                <w:szCs w:val="24"/>
              </w:rPr>
            </w:pPr>
          </w:p>
          <w:p w14:paraId="51B4AD1C" w14:textId="77777777" w:rsidR="00970906" w:rsidRPr="0074548E" w:rsidRDefault="00970906">
            <w:pPr>
              <w:pStyle w:val="Standard"/>
              <w:rPr>
                <w:rFonts w:ascii="Avenir Next LT Pro Demi" w:hAnsi="Avenir Next LT Pro Demi"/>
                <w:bCs/>
                <w:sz w:val="24"/>
                <w:szCs w:val="24"/>
              </w:rPr>
            </w:pPr>
          </w:p>
          <w:p w14:paraId="1B61F486" w14:textId="77777777" w:rsidR="00970906" w:rsidRPr="0074548E" w:rsidRDefault="00970906">
            <w:pPr>
              <w:pStyle w:val="Standard"/>
              <w:rPr>
                <w:rFonts w:ascii="Avenir Next LT Pro Demi" w:hAnsi="Avenir Next LT Pro Demi"/>
                <w:bCs/>
                <w:sz w:val="24"/>
                <w:szCs w:val="24"/>
              </w:rPr>
            </w:pPr>
          </w:p>
          <w:p w14:paraId="17EE7AFE" w14:textId="77777777" w:rsidR="00970906" w:rsidRPr="0074548E" w:rsidRDefault="00970906">
            <w:pPr>
              <w:pStyle w:val="Standard"/>
              <w:rPr>
                <w:rFonts w:ascii="Avenir Next LT Pro Demi" w:hAnsi="Avenir Next LT Pro Demi"/>
                <w:bCs/>
                <w:sz w:val="24"/>
                <w:szCs w:val="24"/>
              </w:rPr>
            </w:pPr>
          </w:p>
          <w:p w14:paraId="32F13299" w14:textId="77777777" w:rsidR="00970906" w:rsidRPr="0074548E" w:rsidRDefault="00970906">
            <w:pPr>
              <w:pStyle w:val="Standard"/>
              <w:rPr>
                <w:rFonts w:ascii="Avenir Next LT Pro Demi" w:hAnsi="Avenir Next LT Pro Demi"/>
                <w:bCs/>
                <w:sz w:val="24"/>
                <w:szCs w:val="24"/>
              </w:rPr>
            </w:pPr>
          </w:p>
          <w:p w14:paraId="6A2EE6A1" w14:textId="77777777" w:rsidR="00970906" w:rsidRPr="0074548E" w:rsidRDefault="00970906">
            <w:pPr>
              <w:pStyle w:val="Standard"/>
              <w:rPr>
                <w:rFonts w:ascii="Avenir Next LT Pro Demi" w:hAnsi="Avenir Next LT Pro Demi"/>
                <w:bCs/>
                <w:sz w:val="24"/>
                <w:szCs w:val="24"/>
              </w:rPr>
            </w:pPr>
          </w:p>
          <w:p w14:paraId="2452A088" w14:textId="77777777" w:rsidR="00970906" w:rsidRPr="0074548E" w:rsidRDefault="00970906">
            <w:pPr>
              <w:pStyle w:val="Standard"/>
              <w:rPr>
                <w:rFonts w:ascii="Avenir Next LT Pro Demi" w:hAnsi="Avenir Next LT Pro Demi"/>
                <w:bCs/>
                <w:sz w:val="24"/>
                <w:szCs w:val="24"/>
              </w:rPr>
            </w:pPr>
          </w:p>
          <w:p w14:paraId="10E5466B" w14:textId="77777777" w:rsidR="00970906" w:rsidRPr="0074548E" w:rsidRDefault="00970906">
            <w:pPr>
              <w:pStyle w:val="Standard"/>
              <w:rPr>
                <w:rFonts w:ascii="Avenir Next LT Pro Demi" w:hAnsi="Avenir Next LT Pro Demi"/>
                <w:bCs/>
                <w:sz w:val="24"/>
                <w:szCs w:val="24"/>
              </w:rPr>
            </w:pPr>
          </w:p>
          <w:p w14:paraId="46CB3583" w14:textId="77777777" w:rsidR="00970906" w:rsidRPr="0074548E" w:rsidRDefault="00970906">
            <w:pPr>
              <w:pStyle w:val="Standard"/>
              <w:rPr>
                <w:rFonts w:ascii="Avenir Next LT Pro Demi" w:hAnsi="Avenir Next LT Pro Demi"/>
                <w:bCs/>
                <w:sz w:val="24"/>
                <w:szCs w:val="24"/>
              </w:rPr>
            </w:pPr>
          </w:p>
          <w:p w14:paraId="7CD0B6BB" w14:textId="7BBCD6A8" w:rsidR="00970906" w:rsidRDefault="00970906">
            <w:pPr>
              <w:pStyle w:val="Standard"/>
              <w:rPr>
                <w:rFonts w:ascii="Avenir Next LT Pro Demi" w:hAnsi="Avenir Next LT Pro Demi"/>
                <w:bCs/>
                <w:sz w:val="24"/>
                <w:szCs w:val="24"/>
              </w:rPr>
            </w:pPr>
          </w:p>
          <w:p w14:paraId="1683D670" w14:textId="5AC65463" w:rsidR="00F57539" w:rsidRDefault="00F57539">
            <w:pPr>
              <w:pStyle w:val="Standard"/>
              <w:rPr>
                <w:rFonts w:ascii="Avenir Next LT Pro Demi" w:hAnsi="Avenir Next LT Pro Demi"/>
                <w:bCs/>
                <w:sz w:val="24"/>
                <w:szCs w:val="24"/>
              </w:rPr>
            </w:pPr>
          </w:p>
          <w:p w14:paraId="05A041AB" w14:textId="7003FF94" w:rsidR="00F57539" w:rsidRDefault="00F57539">
            <w:pPr>
              <w:pStyle w:val="Standard"/>
              <w:rPr>
                <w:rFonts w:ascii="Avenir Next LT Pro Demi" w:hAnsi="Avenir Next LT Pro Demi"/>
                <w:bCs/>
                <w:sz w:val="24"/>
                <w:szCs w:val="24"/>
              </w:rPr>
            </w:pPr>
          </w:p>
          <w:p w14:paraId="6470D563" w14:textId="57B72449" w:rsidR="00F57539" w:rsidRDefault="00F57539">
            <w:pPr>
              <w:pStyle w:val="Standard"/>
              <w:rPr>
                <w:rFonts w:ascii="Avenir Next LT Pro Demi" w:hAnsi="Avenir Next LT Pro Demi"/>
                <w:bCs/>
                <w:sz w:val="24"/>
                <w:szCs w:val="24"/>
              </w:rPr>
            </w:pPr>
          </w:p>
          <w:p w14:paraId="27F7DEE3" w14:textId="6B2E6030" w:rsidR="00F57539" w:rsidRDefault="00F57539">
            <w:pPr>
              <w:pStyle w:val="Standard"/>
              <w:rPr>
                <w:rFonts w:ascii="Avenir Next LT Pro Demi" w:hAnsi="Avenir Next LT Pro Demi"/>
                <w:bCs/>
                <w:sz w:val="24"/>
                <w:szCs w:val="24"/>
              </w:rPr>
            </w:pPr>
          </w:p>
          <w:p w14:paraId="19590A13" w14:textId="77777777" w:rsidR="00F57539" w:rsidRPr="0074548E" w:rsidRDefault="00F57539">
            <w:pPr>
              <w:pStyle w:val="Standard"/>
              <w:rPr>
                <w:rFonts w:ascii="Avenir Next LT Pro Demi" w:hAnsi="Avenir Next LT Pro Demi"/>
                <w:bCs/>
                <w:sz w:val="24"/>
                <w:szCs w:val="24"/>
              </w:rPr>
            </w:pPr>
          </w:p>
          <w:p w14:paraId="6DFF2376" w14:textId="77777777" w:rsidR="00970906" w:rsidRPr="0074548E" w:rsidRDefault="00970906">
            <w:pPr>
              <w:pStyle w:val="Standard"/>
              <w:rPr>
                <w:rFonts w:ascii="Avenir Next LT Pro Demi" w:hAnsi="Avenir Next LT Pro Demi"/>
                <w:bCs/>
                <w:sz w:val="24"/>
                <w:szCs w:val="24"/>
              </w:rPr>
            </w:pPr>
          </w:p>
        </w:tc>
      </w:tr>
      <w:tr w:rsidR="00970906" w:rsidRPr="0074548E" w14:paraId="572C318C" w14:textId="77777777">
        <w:trPr>
          <w:trHeight w:val="5749"/>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557ECA27"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lastRenderedPageBreak/>
              <w:t>Arguments économiques et objectifs prévisionnels (investissements, trésorerie, revenu) :</w:t>
            </w:r>
          </w:p>
          <w:p w14:paraId="7C1E2A2F" w14:textId="77777777" w:rsidR="00970906" w:rsidRPr="0074548E" w:rsidRDefault="00970906">
            <w:pPr>
              <w:pStyle w:val="Standard"/>
              <w:rPr>
                <w:rFonts w:ascii="Avenir Next LT Pro Demi" w:hAnsi="Avenir Next LT Pro Demi" w:cs="Arial"/>
                <w:bCs/>
                <w:sz w:val="24"/>
                <w:szCs w:val="24"/>
              </w:rPr>
            </w:pPr>
          </w:p>
          <w:p w14:paraId="2C453C1F" w14:textId="77777777" w:rsidR="00970906" w:rsidRPr="0074548E" w:rsidRDefault="00970906">
            <w:pPr>
              <w:pStyle w:val="Standard"/>
              <w:rPr>
                <w:rFonts w:ascii="Avenir Next LT Pro Demi" w:hAnsi="Avenir Next LT Pro Demi"/>
                <w:bCs/>
                <w:sz w:val="24"/>
                <w:szCs w:val="24"/>
              </w:rPr>
            </w:pPr>
          </w:p>
          <w:p w14:paraId="77202C3A" w14:textId="77777777" w:rsidR="00970906" w:rsidRPr="0074548E" w:rsidRDefault="00970906">
            <w:pPr>
              <w:pStyle w:val="Standard"/>
              <w:rPr>
                <w:rFonts w:ascii="Avenir Next LT Pro Demi" w:hAnsi="Avenir Next LT Pro Demi"/>
                <w:bCs/>
                <w:sz w:val="24"/>
                <w:szCs w:val="24"/>
              </w:rPr>
            </w:pPr>
          </w:p>
          <w:p w14:paraId="284DAB67" w14:textId="77777777" w:rsidR="00970906" w:rsidRPr="0074548E" w:rsidRDefault="00970906">
            <w:pPr>
              <w:pStyle w:val="Standard"/>
              <w:rPr>
                <w:rFonts w:ascii="Avenir Next LT Pro Demi" w:hAnsi="Avenir Next LT Pro Demi"/>
                <w:bCs/>
                <w:sz w:val="24"/>
                <w:szCs w:val="24"/>
              </w:rPr>
            </w:pPr>
          </w:p>
          <w:p w14:paraId="46B54B7C" w14:textId="77777777" w:rsidR="00970906" w:rsidRPr="0074548E" w:rsidRDefault="00970906">
            <w:pPr>
              <w:pStyle w:val="Standard"/>
              <w:rPr>
                <w:rFonts w:ascii="Avenir Next LT Pro Demi" w:hAnsi="Avenir Next LT Pro Demi"/>
                <w:bCs/>
                <w:sz w:val="24"/>
                <w:szCs w:val="24"/>
              </w:rPr>
            </w:pPr>
          </w:p>
          <w:p w14:paraId="341DAF50" w14:textId="77777777" w:rsidR="00970906" w:rsidRPr="0074548E" w:rsidRDefault="00970906">
            <w:pPr>
              <w:pStyle w:val="Standard"/>
              <w:rPr>
                <w:rFonts w:ascii="Avenir Next LT Pro Demi" w:hAnsi="Avenir Next LT Pro Demi"/>
                <w:bCs/>
                <w:sz w:val="24"/>
                <w:szCs w:val="24"/>
              </w:rPr>
            </w:pPr>
          </w:p>
          <w:p w14:paraId="71DB4CAD" w14:textId="77777777" w:rsidR="00970906" w:rsidRPr="0074548E" w:rsidRDefault="00970906">
            <w:pPr>
              <w:pStyle w:val="Standard"/>
              <w:rPr>
                <w:rFonts w:ascii="Avenir Next LT Pro Demi" w:hAnsi="Avenir Next LT Pro Demi"/>
                <w:bCs/>
                <w:sz w:val="24"/>
                <w:szCs w:val="24"/>
              </w:rPr>
            </w:pPr>
          </w:p>
          <w:p w14:paraId="05198708" w14:textId="77777777" w:rsidR="00970906" w:rsidRPr="0074548E" w:rsidRDefault="00970906">
            <w:pPr>
              <w:pStyle w:val="Standard"/>
              <w:rPr>
                <w:rFonts w:ascii="Avenir Next LT Pro Demi" w:hAnsi="Avenir Next LT Pro Demi"/>
                <w:bCs/>
                <w:sz w:val="24"/>
                <w:szCs w:val="24"/>
              </w:rPr>
            </w:pPr>
          </w:p>
          <w:p w14:paraId="3F5DECE3" w14:textId="77777777" w:rsidR="00970906" w:rsidRPr="0074548E" w:rsidRDefault="00970906">
            <w:pPr>
              <w:pStyle w:val="Standard"/>
              <w:rPr>
                <w:rFonts w:ascii="Avenir Next LT Pro Demi" w:hAnsi="Avenir Next LT Pro Demi"/>
                <w:bCs/>
                <w:sz w:val="24"/>
                <w:szCs w:val="24"/>
              </w:rPr>
            </w:pPr>
          </w:p>
          <w:p w14:paraId="11559609" w14:textId="77777777" w:rsidR="00970906" w:rsidRPr="0074548E" w:rsidRDefault="00970906">
            <w:pPr>
              <w:pStyle w:val="Standard"/>
              <w:rPr>
                <w:rFonts w:ascii="Avenir Next LT Pro Demi" w:hAnsi="Avenir Next LT Pro Demi"/>
                <w:bCs/>
                <w:sz w:val="24"/>
                <w:szCs w:val="24"/>
              </w:rPr>
            </w:pPr>
          </w:p>
          <w:p w14:paraId="1B699B62" w14:textId="77777777" w:rsidR="00970906" w:rsidRPr="0074548E" w:rsidRDefault="00970906">
            <w:pPr>
              <w:pStyle w:val="Standard"/>
              <w:rPr>
                <w:rFonts w:ascii="Avenir Next LT Pro Demi" w:hAnsi="Avenir Next LT Pro Demi"/>
                <w:bCs/>
                <w:sz w:val="24"/>
                <w:szCs w:val="24"/>
              </w:rPr>
            </w:pPr>
          </w:p>
          <w:p w14:paraId="3D7AB659" w14:textId="77777777" w:rsidR="00970906" w:rsidRPr="0074548E" w:rsidRDefault="00970906">
            <w:pPr>
              <w:pStyle w:val="Standard"/>
              <w:rPr>
                <w:rFonts w:ascii="Avenir Next LT Pro Demi" w:hAnsi="Avenir Next LT Pro Demi"/>
                <w:bCs/>
                <w:sz w:val="24"/>
                <w:szCs w:val="24"/>
              </w:rPr>
            </w:pPr>
          </w:p>
          <w:p w14:paraId="27B25391" w14:textId="07E44383" w:rsidR="00970906" w:rsidRDefault="00970906">
            <w:pPr>
              <w:pStyle w:val="Standard"/>
              <w:rPr>
                <w:rFonts w:ascii="Avenir Next LT Pro Demi" w:hAnsi="Avenir Next LT Pro Demi"/>
                <w:bCs/>
                <w:sz w:val="24"/>
                <w:szCs w:val="24"/>
              </w:rPr>
            </w:pPr>
          </w:p>
          <w:p w14:paraId="5AFEAC70" w14:textId="772A3933" w:rsidR="00F57539" w:rsidRDefault="00F57539">
            <w:pPr>
              <w:pStyle w:val="Standard"/>
              <w:rPr>
                <w:rFonts w:ascii="Avenir Next LT Pro Demi" w:hAnsi="Avenir Next LT Pro Demi"/>
                <w:bCs/>
                <w:sz w:val="24"/>
                <w:szCs w:val="24"/>
              </w:rPr>
            </w:pPr>
          </w:p>
          <w:p w14:paraId="29E144AD" w14:textId="42147119" w:rsidR="00F57539" w:rsidRDefault="00F57539">
            <w:pPr>
              <w:pStyle w:val="Standard"/>
              <w:rPr>
                <w:rFonts w:ascii="Avenir Next LT Pro Demi" w:hAnsi="Avenir Next LT Pro Demi"/>
                <w:bCs/>
                <w:sz w:val="24"/>
                <w:szCs w:val="24"/>
              </w:rPr>
            </w:pPr>
          </w:p>
          <w:p w14:paraId="2543942A" w14:textId="2C97DF0F" w:rsidR="00F57539" w:rsidRDefault="00F57539">
            <w:pPr>
              <w:pStyle w:val="Standard"/>
              <w:rPr>
                <w:rFonts w:ascii="Avenir Next LT Pro Demi" w:hAnsi="Avenir Next LT Pro Demi"/>
                <w:bCs/>
                <w:sz w:val="24"/>
                <w:szCs w:val="24"/>
              </w:rPr>
            </w:pPr>
          </w:p>
          <w:p w14:paraId="59550715" w14:textId="2DFD9928" w:rsidR="00F57539" w:rsidRDefault="00F57539">
            <w:pPr>
              <w:pStyle w:val="Standard"/>
              <w:rPr>
                <w:rFonts w:ascii="Avenir Next LT Pro Demi" w:hAnsi="Avenir Next LT Pro Demi"/>
                <w:bCs/>
                <w:sz w:val="24"/>
                <w:szCs w:val="24"/>
              </w:rPr>
            </w:pPr>
          </w:p>
          <w:p w14:paraId="74E955EA" w14:textId="3691EFAA" w:rsidR="00F57539" w:rsidRDefault="00F57539">
            <w:pPr>
              <w:pStyle w:val="Standard"/>
              <w:rPr>
                <w:rFonts w:ascii="Avenir Next LT Pro Demi" w:hAnsi="Avenir Next LT Pro Demi"/>
                <w:bCs/>
                <w:sz w:val="24"/>
                <w:szCs w:val="24"/>
              </w:rPr>
            </w:pPr>
          </w:p>
          <w:p w14:paraId="17A417C4" w14:textId="0D3066DD" w:rsidR="00F57539" w:rsidRDefault="00F57539">
            <w:pPr>
              <w:pStyle w:val="Standard"/>
              <w:rPr>
                <w:rFonts w:ascii="Avenir Next LT Pro Demi" w:hAnsi="Avenir Next LT Pro Demi"/>
                <w:bCs/>
                <w:sz w:val="24"/>
                <w:szCs w:val="24"/>
              </w:rPr>
            </w:pPr>
          </w:p>
          <w:p w14:paraId="14E6E9A8" w14:textId="799E7C70" w:rsidR="00F57539" w:rsidRDefault="00F57539">
            <w:pPr>
              <w:pStyle w:val="Standard"/>
              <w:rPr>
                <w:rFonts w:ascii="Avenir Next LT Pro Demi" w:hAnsi="Avenir Next LT Pro Demi"/>
                <w:bCs/>
                <w:sz w:val="24"/>
                <w:szCs w:val="24"/>
              </w:rPr>
            </w:pPr>
          </w:p>
          <w:p w14:paraId="5018CD8C" w14:textId="62924D3F" w:rsidR="00F57539" w:rsidRDefault="00F57539">
            <w:pPr>
              <w:pStyle w:val="Standard"/>
              <w:rPr>
                <w:rFonts w:ascii="Avenir Next LT Pro Demi" w:hAnsi="Avenir Next LT Pro Demi"/>
                <w:bCs/>
                <w:sz w:val="24"/>
                <w:szCs w:val="24"/>
              </w:rPr>
            </w:pPr>
          </w:p>
          <w:p w14:paraId="21AA5E7A" w14:textId="1FF73A13" w:rsidR="00F57539" w:rsidRDefault="00F57539">
            <w:pPr>
              <w:pStyle w:val="Standard"/>
              <w:rPr>
                <w:rFonts w:ascii="Avenir Next LT Pro Demi" w:hAnsi="Avenir Next LT Pro Demi"/>
                <w:bCs/>
                <w:sz w:val="24"/>
                <w:szCs w:val="24"/>
              </w:rPr>
            </w:pPr>
          </w:p>
          <w:p w14:paraId="6A7BB6E1" w14:textId="2723B69F" w:rsidR="00F57539" w:rsidRDefault="00F57539">
            <w:pPr>
              <w:pStyle w:val="Standard"/>
              <w:rPr>
                <w:rFonts w:ascii="Avenir Next LT Pro Demi" w:hAnsi="Avenir Next LT Pro Demi"/>
                <w:bCs/>
                <w:sz w:val="24"/>
                <w:szCs w:val="24"/>
              </w:rPr>
            </w:pPr>
          </w:p>
          <w:p w14:paraId="2021C648" w14:textId="4AC08DCD" w:rsidR="00F57539" w:rsidRDefault="00F57539">
            <w:pPr>
              <w:pStyle w:val="Standard"/>
              <w:rPr>
                <w:rFonts w:ascii="Avenir Next LT Pro Demi" w:hAnsi="Avenir Next LT Pro Demi"/>
                <w:bCs/>
                <w:sz w:val="24"/>
                <w:szCs w:val="24"/>
              </w:rPr>
            </w:pPr>
          </w:p>
          <w:p w14:paraId="580CBC8D" w14:textId="7BAA4735" w:rsidR="00F57539" w:rsidRDefault="00F57539">
            <w:pPr>
              <w:pStyle w:val="Standard"/>
              <w:rPr>
                <w:rFonts w:ascii="Avenir Next LT Pro Demi" w:hAnsi="Avenir Next LT Pro Demi"/>
                <w:bCs/>
                <w:sz w:val="24"/>
                <w:szCs w:val="24"/>
              </w:rPr>
            </w:pPr>
          </w:p>
          <w:p w14:paraId="20CDBF52" w14:textId="77777777" w:rsidR="00F57539" w:rsidRPr="0074548E" w:rsidRDefault="00F57539">
            <w:pPr>
              <w:pStyle w:val="Standard"/>
              <w:rPr>
                <w:rFonts w:ascii="Avenir Next LT Pro Demi" w:hAnsi="Avenir Next LT Pro Demi"/>
                <w:bCs/>
                <w:sz w:val="24"/>
                <w:szCs w:val="24"/>
              </w:rPr>
            </w:pPr>
          </w:p>
          <w:p w14:paraId="7F3CB657" w14:textId="77777777" w:rsidR="00970906" w:rsidRPr="0074548E" w:rsidRDefault="00970906">
            <w:pPr>
              <w:pStyle w:val="Standard"/>
              <w:rPr>
                <w:rFonts w:ascii="Avenir Next LT Pro Demi" w:hAnsi="Avenir Next LT Pro Demi"/>
                <w:bCs/>
                <w:sz w:val="24"/>
                <w:szCs w:val="24"/>
              </w:rPr>
            </w:pPr>
          </w:p>
        </w:tc>
      </w:tr>
      <w:tr w:rsidR="00970906" w:rsidRPr="0074548E" w14:paraId="72CEC2E3" w14:textId="77777777">
        <w:trPr>
          <w:trHeight w:val="6332"/>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1F19470F" w14:textId="378486E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lastRenderedPageBreak/>
              <w:t xml:space="preserve">Connaissance du territoire, implication dans la </w:t>
            </w:r>
            <w:r w:rsidR="00F57539">
              <w:rPr>
                <w:rFonts w:ascii="Avenir Next LT Pro Demi" w:hAnsi="Avenir Next LT Pro Demi" w:cs="Arial"/>
                <w:bCs/>
                <w:sz w:val="24"/>
                <w:szCs w:val="24"/>
              </w:rPr>
              <w:t>vie locale</w:t>
            </w:r>
          </w:p>
          <w:p w14:paraId="27C7DEE5" w14:textId="77777777" w:rsidR="00970906" w:rsidRPr="0074548E" w:rsidRDefault="00970906">
            <w:pPr>
              <w:pStyle w:val="Standard"/>
              <w:rPr>
                <w:rFonts w:ascii="Avenir Next LT Pro Demi" w:hAnsi="Avenir Next LT Pro Demi" w:cs="Arial"/>
                <w:bCs/>
                <w:sz w:val="24"/>
                <w:szCs w:val="24"/>
              </w:rPr>
            </w:pPr>
          </w:p>
          <w:p w14:paraId="39BEC5DE" w14:textId="77777777" w:rsidR="00970906" w:rsidRPr="0074548E" w:rsidRDefault="00970906">
            <w:pPr>
              <w:pStyle w:val="Standard"/>
              <w:rPr>
                <w:rFonts w:ascii="Avenir Next LT Pro Demi" w:hAnsi="Avenir Next LT Pro Demi" w:cs="Arial"/>
                <w:bCs/>
                <w:sz w:val="24"/>
                <w:szCs w:val="24"/>
              </w:rPr>
            </w:pPr>
          </w:p>
          <w:p w14:paraId="66B9A4D8" w14:textId="77777777" w:rsidR="00970906" w:rsidRPr="0074548E" w:rsidRDefault="00970906">
            <w:pPr>
              <w:pStyle w:val="Standard"/>
              <w:rPr>
                <w:rFonts w:ascii="Avenir Next LT Pro Demi" w:hAnsi="Avenir Next LT Pro Demi" w:cs="Arial"/>
                <w:bCs/>
                <w:sz w:val="24"/>
                <w:szCs w:val="24"/>
              </w:rPr>
            </w:pPr>
          </w:p>
          <w:p w14:paraId="7AF5F271" w14:textId="77777777" w:rsidR="00970906" w:rsidRPr="0074548E" w:rsidRDefault="00970906">
            <w:pPr>
              <w:pStyle w:val="Standard"/>
              <w:rPr>
                <w:rFonts w:ascii="Avenir Next LT Pro Demi" w:hAnsi="Avenir Next LT Pro Demi" w:cs="Arial"/>
                <w:bCs/>
                <w:sz w:val="24"/>
                <w:szCs w:val="24"/>
              </w:rPr>
            </w:pPr>
          </w:p>
          <w:p w14:paraId="4862E28B" w14:textId="77777777" w:rsidR="00970906" w:rsidRPr="0074548E" w:rsidRDefault="00970906">
            <w:pPr>
              <w:pStyle w:val="Standard"/>
              <w:rPr>
                <w:rFonts w:ascii="Avenir Next LT Pro Demi" w:hAnsi="Avenir Next LT Pro Demi" w:cs="Arial"/>
                <w:bCs/>
                <w:sz w:val="24"/>
                <w:szCs w:val="24"/>
              </w:rPr>
            </w:pPr>
          </w:p>
          <w:p w14:paraId="1499D454" w14:textId="77777777" w:rsidR="00970906" w:rsidRPr="0074548E" w:rsidRDefault="00970906">
            <w:pPr>
              <w:pStyle w:val="Standard"/>
              <w:rPr>
                <w:rFonts w:ascii="Avenir Next LT Pro Demi" w:hAnsi="Avenir Next LT Pro Demi" w:cs="Arial"/>
                <w:bCs/>
                <w:sz w:val="24"/>
                <w:szCs w:val="24"/>
              </w:rPr>
            </w:pPr>
          </w:p>
          <w:p w14:paraId="6C734838" w14:textId="77777777" w:rsidR="00970906" w:rsidRPr="0074548E" w:rsidRDefault="00970906">
            <w:pPr>
              <w:pStyle w:val="Standard"/>
              <w:rPr>
                <w:rFonts w:ascii="Avenir Next LT Pro Demi" w:hAnsi="Avenir Next LT Pro Demi" w:cs="Arial"/>
                <w:bCs/>
                <w:sz w:val="24"/>
                <w:szCs w:val="24"/>
              </w:rPr>
            </w:pPr>
          </w:p>
          <w:p w14:paraId="1DA684E8" w14:textId="77777777" w:rsidR="00970906" w:rsidRPr="0074548E" w:rsidRDefault="00970906">
            <w:pPr>
              <w:pStyle w:val="Standard"/>
              <w:rPr>
                <w:rFonts w:ascii="Avenir Next LT Pro Demi" w:hAnsi="Avenir Next LT Pro Demi" w:cs="Arial"/>
                <w:bCs/>
                <w:sz w:val="24"/>
                <w:szCs w:val="24"/>
              </w:rPr>
            </w:pPr>
          </w:p>
          <w:p w14:paraId="184575CD" w14:textId="77777777" w:rsidR="00970906" w:rsidRPr="0074548E" w:rsidRDefault="00970906">
            <w:pPr>
              <w:pStyle w:val="Standard"/>
              <w:rPr>
                <w:rFonts w:ascii="Avenir Next LT Pro Demi" w:hAnsi="Avenir Next LT Pro Demi" w:cs="Arial"/>
                <w:bCs/>
                <w:sz w:val="24"/>
                <w:szCs w:val="24"/>
              </w:rPr>
            </w:pPr>
          </w:p>
          <w:p w14:paraId="3BC4F1D2" w14:textId="77777777" w:rsidR="00970906" w:rsidRPr="0074548E" w:rsidRDefault="00970906">
            <w:pPr>
              <w:pStyle w:val="Standard"/>
              <w:rPr>
                <w:rFonts w:ascii="Avenir Next LT Pro Demi" w:hAnsi="Avenir Next LT Pro Demi" w:cs="Arial"/>
                <w:bCs/>
                <w:sz w:val="24"/>
                <w:szCs w:val="24"/>
              </w:rPr>
            </w:pPr>
          </w:p>
          <w:p w14:paraId="0D7DCF8C" w14:textId="77777777" w:rsidR="00970906" w:rsidRPr="0074548E" w:rsidRDefault="00970906">
            <w:pPr>
              <w:pStyle w:val="Standard"/>
              <w:rPr>
                <w:rFonts w:ascii="Avenir Next LT Pro Demi" w:hAnsi="Avenir Next LT Pro Demi" w:cs="Arial"/>
                <w:bCs/>
                <w:sz w:val="24"/>
                <w:szCs w:val="24"/>
              </w:rPr>
            </w:pPr>
          </w:p>
          <w:p w14:paraId="2E8FE190" w14:textId="77777777" w:rsidR="00970906" w:rsidRPr="0074548E" w:rsidRDefault="00970906">
            <w:pPr>
              <w:pStyle w:val="Standard"/>
              <w:rPr>
                <w:rFonts w:ascii="Avenir Next LT Pro Demi" w:hAnsi="Avenir Next LT Pro Demi" w:cs="Arial"/>
                <w:bCs/>
                <w:sz w:val="24"/>
                <w:szCs w:val="24"/>
              </w:rPr>
            </w:pPr>
          </w:p>
          <w:p w14:paraId="60CD1186" w14:textId="77777777" w:rsidR="00970906" w:rsidRPr="0074548E" w:rsidRDefault="00970906">
            <w:pPr>
              <w:pStyle w:val="Standard"/>
              <w:rPr>
                <w:rFonts w:ascii="Avenir Next LT Pro Demi" w:hAnsi="Avenir Next LT Pro Demi" w:cs="Arial"/>
                <w:bCs/>
                <w:sz w:val="24"/>
                <w:szCs w:val="24"/>
              </w:rPr>
            </w:pPr>
          </w:p>
          <w:p w14:paraId="36263512" w14:textId="77777777" w:rsidR="00970906" w:rsidRPr="0074548E" w:rsidRDefault="00970906">
            <w:pPr>
              <w:pStyle w:val="Standard"/>
              <w:rPr>
                <w:rFonts w:ascii="Avenir Next LT Pro Demi" w:hAnsi="Avenir Next LT Pro Demi" w:cs="Arial"/>
                <w:bCs/>
                <w:sz w:val="24"/>
                <w:szCs w:val="24"/>
              </w:rPr>
            </w:pPr>
          </w:p>
        </w:tc>
      </w:tr>
      <w:tr w:rsidR="00970906" w:rsidRPr="0074548E" w14:paraId="79B1827D" w14:textId="77777777">
        <w:trPr>
          <w:trHeight w:val="6803"/>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01176605" w14:textId="77777777" w:rsidR="00970906" w:rsidRPr="0074548E" w:rsidRDefault="00E76349">
            <w:pPr>
              <w:pStyle w:val="Standard"/>
              <w:rPr>
                <w:rFonts w:ascii="Avenir Next LT Pro Demi" w:hAnsi="Avenir Next LT Pro Demi" w:cs="Arial"/>
                <w:bCs/>
                <w:sz w:val="24"/>
                <w:szCs w:val="24"/>
              </w:rPr>
            </w:pPr>
            <w:r w:rsidRPr="0074548E">
              <w:rPr>
                <w:rFonts w:ascii="Avenir Next LT Pro Demi" w:hAnsi="Avenir Next LT Pro Demi" w:cs="Arial"/>
                <w:bCs/>
                <w:sz w:val="24"/>
                <w:szCs w:val="24"/>
              </w:rPr>
              <w:lastRenderedPageBreak/>
              <w:t>Principales motivations pour réaliser ce projet :</w:t>
            </w:r>
          </w:p>
        </w:tc>
      </w:tr>
      <w:tr w:rsidR="00970906" w:rsidRPr="0074548E" w14:paraId="4103198D" w14:textId="77777777">
        <w:trPr>
          <w:trHeight w:val="4674"/>
        </w:trPr>
        <w:tc>
          <w:tcPr>
            <w:tcW w:w="91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75" w:type="dxa"/>
              <w:bottom w:w="0" w:type="dxa"/>
              <w:right w:w="70" w:type="dxa"/>
            </w:tcMar>
          </w:tcPr>
          <w:p w14:paraId="29E7E9DA" w14:textId="77777777" w:rsidR="00970906" w:rsidRPr="0074548E" w:rsidRDefault="00E76349">
            <w:pPr>
              <w:pStyle w:val="Standard"/>
              <w:rPr>
                <w:rFonts w:ascii="Avenir Next LT Pro Demi" w:hAnsi="Avenir Next LT Pro Demi"/>
                <w:bCs/>
              </w:rPr>
            </w:pPr>
            <w:r w:rsidRPr="0074548E">
              <w:rPr>
                <w:rFonts w:ascii="Avenir Next LT Pro Demi" w:hAnsi="Avenir Next LT Pro Demi" w:cs="Arial"/>
                <w:bCs/>
                <w:sz w:val="24"/>
                <w:szCs w:val="24"/>
              </w:rPr>
              <w:t xml:space="preserve">Commentaires, précisions </w:t>
            </w:r>
            <w:r w:rsidRPr="00F57539">
              <w:rPr>
                <w:rFonts w:ascii="Avenir Next LT Pro" w:hAnsi="Avenir Next LT Pro" w:cs="Arial"/>
                <w:bCs/>
                <w:sz w:val="24"/>
                <w:szCs w:val="24"/>
              </w:rPr>
              <w:t>(spécificités/atouts/contraintes du projet/organisation du travail, ...) :</w:t>
            </w:r>
          </w:p>
        </w:tc>
      </w:tr>
    </w:tbl>
    <w:p w14:paraId="2EF80965" w14:textId="77777777" w:rsidR="00970906" w:rsidRPr="0074548E" w:rsidRDefault="00970906">
      <w:pPr>
        <w:pStyle w:val="Standard"/>
        <w:rPr>
          <w:rFonts w:ascii="Avenir Next LT Pro Demi" w:hAnsi="Avenir Next LT Pro Demi" w:cs="Arial"/>
          <w:bCs/>
          <w:sz w:val="24"/>
          <w:szCs w:val="24"/>
        </w:rPr>
      </w:pPr>
    </w:p>
    <w:p w14:paraId="7C8D32FE" w14:textId="77777777" w:rsidR="00970906" w:rsidRPr="0074548E" w:rsidRDefault="00E76349">
      <w:pPr>
        <w:pStyle w:val="Standard"/>
        <w:jc w:val="both"/>
        <w:rPr>
          <w:rFonts w:ascii="Avenir Next LT Pro Demi" w:hAnsi="Avenir Next LT Pro Demi" w:cs="Arial"/>
          <w:bCs/>
          <w:sz w:val="24"/>
          <w:szCs w:val="24"/>
        </w:rPr>
      </w:pPr>
      <w:r w:rsidRPr="0074548E">
        <w:rPr>
          <w:rFonts w:ascii="Avenir Next LT Pro Demi" w:hAnsi="Avenir Next LT Pro Demi" w:cs="Arial"/>
          <w:bCs/>
          <w:sz w:val="24"/>
          <w:szCs w:val="24"/>
        </w:rPr>
        <w:t>Je soussigné,…………………………………………, certifie sur l’honneur l’exactitude des renseignements ci-dessus et m’engage, le cas échéant, à apporter les pièces justificatives.</w:t>
      </w:r>
    </w:p>
    <w:p w14:paraId="4FEA292B" w14:textId="77777777" w:rsidR="00970906" w:rsidRPr="0074548E" w:rsidRDefault="00970906">
      <w:pPr>
        <w:pStyle w:val="Standard"/>
        <w:rPr>
          <w:rFonts w:ascii="Avenir Next LT Pro Demi" w:hAnsi="Avenir Next LT Pro Demi" w:cs="Arial"/>
          <w:bCs/>
          <w:sz w:val="24"/>
          <w:szCs w:val="24"/>
        </w:rPr>
      </w:pPr>
    </w:p>
    <w:p w14:paraId="653A29DD" w14:textId="77777777" w:rsidR="00970906" w:rsidRPr="0074548E" w:rsidRDefault="00E76349">
      <w:pPr>
        <w:pStyle w:val="Standard"/>
        <w:ind w:left="708" w:firstLine="708"/>
        <w:rPr>
          <w:rFonts w:ascii="Avenir Next LT Pro Demi" w:hAnsi="Avenir Next LT Pro Demi" w:cs="Arial"/>
          <w:bCs/>
          <w:sz w:val="24"/>
          <w:szCs w:val="24"/>
        </w:rPr>
      </w:pPr>
      <w:r w:rsidRPr="0074548E">
        <w:rPr>
          <w:rFonts w:ascii="Avenir Next LT Pro Demi" w:hAnsi="Avenir Next LT Pro Demi" w:cs="Arial"/>
          <w:bCs/>
          <w:sz w:val="24"/>
          <w:szCs w:val="24"/>
        </w:rPr>
        <w:t>Date :</w:t>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r>
      <w:r w:rsidRPr="0074548E">
        <w:rPr>
          <w:rFonts w:ascii="Avenir Next LT Pro Demi" w:hAnsi="Avenir Next LT Pro Demi" w:cs="Arial"/>
          <w:bCs/>
          <w:sz w:val="24"/>
          <w:szCs w:val="24"/>
        </w:rPr>
        <w:tab/>
        <w:t>Signature :</w:t>
      </w:r>
    </w:p>
    <w:p w14:paraId="0364FBEC" w14:textId="77777777" w:rsidR="00970906" w:rsidRPr="0074548E" w:rsidRDefault="00970906">
      <w:pPr>
        <w:pStyle w:val="Sansinterligne"/>
        <w:jc w:val="both"/>
        <w:rPr>
          <w:rFonts w:ascii="Avenir Next LT Pro Demi" w:hAnsi="Avenir Next LT Pro Demi" w:cs="Arial"/>
          <w:bCs/>
          <w:sz w:val="24"/>
          <w:szCs w:val="24"/>
        </w:rPr>
      </w:pPr>
    </w:p>
    <w:p w14:paraId="54215125" w14:textId="77777777" w:rsidR="00970906" w:rsidRPr="0074548E" w:rsidRDefault="00970906">
      <w:pPr>
        <w:pStyle w:val="En-tte"/>
        <w:rPr>
          <w:rFonts w:ascii="Avenir Next LT Pro Demi" w:hAnsi="Avenir Next LT Pro Demi"/>
          <w:bCs/>
          <w:sz w:val="24"/>
          <w:szCs w:val="24"/>
        </w:rPr>
      </w:pPr>
    </w:p>
    <w:sectPr w:rsidR="00970906" w:rsidRPr="0074548E" w:rsidSect="0074548E">
      <w:headerReference w:type="default" r:id="rId12"/>
      <w:footerReference w:type="default" r:id="rId13"/>
      <w:pgSz w:w="11906" w:h="16838"/>
      <w:pgMar w:top="1417" w:right="1134" w:bottom="1417" w:left="1134" w:header="1134" w:footer="1134"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B2BBB" w14:textId="77777777" w:rsidR="007E7320" w:rsidRDefault="007E7320">
      <w:pPr>
        <w:spacing w:after="0" w:line="240" w:lineRule="auto"/>
      </w:pPr>
      <w:r>
        <w:separator/>
      </w:r>
    </w:p>
  </w:endnote>
  <w:endnote w:type="continuationSeparator" w:id="0">
    <w:p w14:paraId="12AF5217" w14:textId="77777777" w:rsidR="007E7320" w:rsidRDefault="007E7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2085" w14:textId="77BBC870" w:rsidR="00FB29AB" w:rsidRPr="007D302E" w:rsidRDefault="005A5FFF" w:rsidP="007D302E">
    <w:pPr>
      <w:pStyle w:val="Pieddepage"/>
      <w:rPr>
        <w:rFonts w:ascii="Avenir Next LT Pro" w:hAnsi="Avenir Next LT Pro"/>
        <w:sz w:val="20"/>
        <w:szCs w:val="20"/>
      </w:rPr>
    </w:pPr>
    <w:r w:rsidRPr="007D302E">
      <w:rPr>
        <w:rFonts w:ascii="Avenir Next LT Pro" w:hAnsi="Avenir Next LT Pro"/>
        <w:sz w:val="20"/>
        <w:szCs w:val="20"/>
      </w:rPr>
      <w:t xml:space="preserve">Dossier de candidature </w:t>
    </w:r>
    <w:r w:rsidR="007D302E" w:rsidRPr="007D302E">
      <w:rPr>
        <w:rFonts w:ascii="Avenir Next LT Pro" w:hAnsi="Avenir Next LT Pro"/>
        <w:sz w:val="20"/>
        <w:szCs w:val="20"/>
      </w:rPr>
      <w:t>pour une installation en élevage laitier -Locmariaquer commune du Parc naturel régional du Golfe du Morbihan</w:t>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Pr>
        <w:rFonts w:ascii="Avenir Next LT Pro" w:hAnsi="Avenir Next LT Pro"/>
        <w:sz w:val="20"/>
        <w:szCs w:val="20"/>
      </w:rPr>
      <w:tab/>
    </w:r>
    <w:r w:rsidR="007D302E" w:rsidRPr="007D302E">
      <w:rPr>
        <w:rFonts w:ascii="Avenir Next LT Pro" w:hAnsi="Avenir Next LT Pro"/>
        <w:sz w:val="20"/>
        <w:szCs w:val="20"/>
      </w:rPr>
      <w:fldChar w:fldCharType="begin"/>
    </w:r>
    <w:r w:rsidR="007D302E" w:rsidRPr="007D302E">
      <w:rPr>
        <w:rFonts w:ascii="Avenir Next LT Pro" w:hAnsi="Avenir Next LT Pro"/>
        <w:sz w:val="20"/>
        <w:szCs w:val="20"/>
      </w:rPr>
      <w:instrText>PAGE   \* MERGEFORMAT</w:instrText>
    </w:r>
    <w:r w:rsidR="007D302E" w:rsidRPr="007D302E">
      <w:rPr>
        <w:rFonts w:ascii="Avenir Next LT Pro" w:hAnsi="Avenir Next LT Pro"/>
        <w:sz w:val="20"/>
        <w:szCs w:val="20"/>
      </w:rPr>
      <w:fldChar w:fldCharType="separate"/>
    </w:r>
    <w:r w:rsidR="007D302E" w:rsidRPr="007D302E">
      <w:rPr>
        <w:rFonts w:ascii="Avenir Next LT Pro" w:hAnsi="Avenir Next LT Pro"/>
        <w:sz w:val="20"/>
        <w:szCs w:val="20"/>
      </w:rPr>
      <w:t>1</w:t>
    </w:r>
    <w:r w:rsidR="007D302E" w:rsidRPr="007D302E">
      <w:rPr>
        <w:rFonts w:ascii="Avenir Next LT Pro" w:hAnsi="Avenir Next LT Pr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BCC4A" w14:textId="77777777" w:rsidR="007E7320" w:rsidRDefault="007E7320">
      <w:pPr>
        <w:spacing w:after="0" w:line="240" w:lineRule="auto"/>
      </w:pPr>
      <w:r>
        <w:rPr>
          <w:color w:val="000000"/>
        </w:rPr>
        <w:separator/>
      </w:r>
    </w:p>
  </w:footnote>
  <w:footnote w:type="continuationSeparator" w:id="0">
    <w:p w14:paraId="11C2A173" w14:textId="77777777" w:rsidR="007E7320" w:rsidRDefault="007E7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2E6E" w14:textId="77777777" w:rsidR="00FB29AB" w:rsidRDefault="00436A7D">
    <w:pPr>
      <w:pStyle w:val="En-tte"/>
    </w:pPr>
  </w:p>
  <w:p w14:paraId="698B0CB2" w14:textId="77777777" w:rsidR="00FB29AB" w:rsidRDefault="00436A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C1E80"/>
    <w:multiLevelType w:val="multilevel"/>
    <w:tmpl w:val="A2E22A22"/>
    <w:styleLink w:val="WWNum5"/>
    <w:lvl w:ilvl="0">
      <w:numFmt w:val="bullet"/>
      <w:lvlText w:val="-"/>
      <w:lvlJc w:val="left"/>
      <w:pPr>
        <w:ind w:left="720" w:hanging="360"/>
      </w:pPr>
      <w:rPr>
        <w:rFonts w:ascii="Calibri" w:eastAsia="Calibri" w:hAnsi="Calibri"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4E2E725F"/>
    <w:multiLevelType w:val="multilevel"/>
    <w:tmpl w:val="0B40E808"/>
    <w:styleLink w:val="WWNum4"/>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F4003ED"/>
    <w:multiLevelType w:val="multilevel"/>
    <w:tmpl w:val="AB36C47E"/>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 w15:restartNumberingAfterBreak="0">
    <w:nsid w:val="50B730B5"/>
    <w:multiLevelType w:val="multilevel"/>
    <w:tmpl w:val="A72CE1A8"/>
    <w:styleLink w:val="WWNum3"/>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24652BB"/>
    <w:multiLevelType w:val="multilevel"/>
    <w:tmpl w:val="4DE4749C"/>
    <w:styleLink w:val="WWNum1"/>
    <w:lvl w:ilvl="0">
      <w:numFmt w:val="bullet"/>
      <w:lvlText w:val="-"/>
      <w:lvlJc w:val="left"/>
      <w:pPr>
        <w:ind w:left="720" w:hanging="360"/>
      </w:pPr>
      <w:rPr>
        <w:rFonts w:ascii="Times New Roman" w:eastAsia="MS Mincho"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E5A24ED"/>
    <w:multiLevelType w:val="multilevel"/>
    <w:tmpl w:val="81FC08CA"/>
    <w:styleLink w:val="WWNum2"/>
    <w:lvl w:ilvl="0">
      <w:numFmt w:val="bullet"/>
      <w:lvlText w:val="-"/>
      <w:lvlJc w:val="left"/>
      <w:pPr>
        <w:ind w:left="720" w:hanging="360"/>
      </w:pPr>
      <w:rPr>
        <w:rFonts w:ascii="Calibri" w:eastAsia="Calibri" w:hAnsi="Calibri" w:cs="Tahoma"/>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32010388">
    <w:abstractNumId w:val="2"/>
  </w:num>
  <w:num w:numId="2" w16cid:durableId="1060250064">
    <w:abstractNumId w:val="4"/>
  </w:num>
  <w:num w:numId="3" w16cid:durableId="910433150">
    <w:abstractNumId w:val="5"/>
  </w:num>
  <w:num w:numId="4" w16cid:durableId="1251505559">
    <w:abstractNumId w:val="3"/>
  </w:num>
  <w:num w:numId="5" w16cid:durableId="1718234250">
    <w:abstractNumId w:val="1"/>
  </w:num>
  <w:num w:numId="6" w16cid:durableId="91249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906"/>
    <w:rsid w:val="00436A7D"/>
    <w:rsid w:val="005A5FFF"/>
    <w:rsid w:val="0074548E"/>
    <w:rsid w:val="007D302E"/>
    <w:rsid w:val="007E7320"/>
    <w:rsid w:val="008F32BB"/>
    <w:rsid w:val="00970906"/>
    <w:rsid w:val="00C64307"/>
    <w:rsid w:val="00E005FE"/>
    <w:rsid w:val="00E76349"/>
    <w:rsid w:val="00F57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7C11F"/>
  <w15:docId w15:val="{56926DBA-FE6C-4B72-9451-9AC9DFF4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kern w:val="3"/>
        <w:sz w:val="22"/>
        <w:szCs w:val="22"/>
        <w:lang w:val="fr-FR" w:eastAsia="en-US" w:bidi="ar-SA"/>
      </w:rPr>
    </w:rPrDefault>
    <w:pPrDefault>
      <w:pPr>
        <w:widowControl w:val="0"/>
        <w:autoSpaceDN w:val="0"/>
        <w:spacing w:after="160" w:line="242"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Mangal"/>
      <w:sz w:val="24"/>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Sansinterligne">
    <w:name w:val="No Spacing"/>
    <w:link w:val="SansinterligneCar"/>
    <w:uiPriority w:val="1"/>
    <w:qFormat/>
    <w:pPr>
      <w:widowControl/>
      <w:suppressAutoHyphens/>
      <w:spacing w:after="0" w:line="240" w:lineRule="auto"/>
    </w:pPr>
  </w:style>
  <w:style w:type="paragraph" w:styleId="Textedebulles">
    <w:name w:val="Balloon Text"/>
    <w:basedOn w:val="Standard"/>
    <w:pPr>
      <w:spacing w:after="0" w:line="240" w:lineRule="auto"/>
    </w:pPr>
    <w:rPr>
      <w:rFonts w:ascii="Segoe UI" w:eastAsia="Segoe UI" w:hAnsi="Segoe UI" w:cs="Segoe UI"/>
      <w:sz w:val="18"/>
      <w:szCs w:val="18"/>
    </w:rPr>
  </w:style>
  <w:style w:type="paragraph" w:styleId="En-tte">
    <w:name w:val="header"/>
    <w:basedOn w:val="Standard"/>
  </w:style>
  <w:style w:type="paragraph" w:styleId="Pieddepage">
    <w:name w:val="footer"/>
    <w:basedOn w:val="Standard"/>
    <w:uiPriority w:val="99"/>
  </w:style>
  <w:style w:type="paragraph" w:customStyle="1" w:styleId="TableContents">
    <w:name w:val="Table Contents"/>
    <w:basedOn w:val="Standard"/>
  </w:style>
  <w:style w:type="character" w:customStyle="1" w:styleId="TextedebullesCar">
    <w:name w:val="Texte de bulles Car"/>
    <w:basedOn w:val="Policepardfaut"/>
    <w:rPr>
      <w:rFonts w:ascii="Segoe UI" w:eastAsia="Segoe UI" w:hAnsi="Segoe UI" w:cs="Segoe UI"/>
      <w:sz w:val="18"/>
      <w:szCs w:val="18"/>
    </w:rPr>
  </w:style>
  <w:style w:type="character" w:customStyle="1" w:styleId="En-tteCar">
    <w:name w:val="En-tête Car"/>
    <w:basedOn w:val="Policepardfaut"/>
  </w:style>
  <w:style w:type="character" w:customStyle="1" w:styleId="PieddepageCar">
    <w:name w:val="Pied de page Car"/>
    <w:basedOn w:val="Policepardfaut"/>
    <w:uiPriority w:val="99"/>
  </w:style>
  <w:style w:type="character" w:customStyle="1" w:styleId="ListLabel1">
    <w:name w:val="ListLabel 1"/>
    <w:rPr>
      <w:rFonts w:eastAsia="MS Mincho" w:cs="Times New Roman"/>
    </w:rPr>
  </w:style>
  <w:style w:type="character" w:customStyle="1" w:styleId="ListLabel2">
    <w:name w:val="ListLabel 2"/>
    <w:rPr>
      <w:rFonts w:cs="Courier New"/>
    </w:rPr>
  </w:style>
  <w:style w:type="character" w:customStyle="1" w:styleId="ListLabel3">
    <w:name w:val="ListLabel 3"/>
    <w:rPr>
      <w:rFonts w:ascii="Arial" w:eastAsia="Calibri" w:hAnsi="Arial" w:cs="Tahoma"/>
      <w:sz w:val="24"/>
    </w:rPr>
  </w:style>
  <w:style w:type="character" w:customStyle="1" w:styleId="ListLabel4">
    <w:name w:val="ListLabel 4"/>
    <w:rPr>
      <w:rFonts w:ascii="Arial" w:eastAsia="Calibri" w:hAnsi="Arial" w:cs="Times New Roman"/>
      <w:sz w:val="24"/>
    </w:rPr>
  </w:style>
  <w:style w:type="character" w:customStyle="1" w:styleId="Internetlink">
    <w:name w:val="Internet link"/>
    <w:rPr>
      <w:color w:val="000080"/>
      <w:u w:val="single"/>
    </w:rPr>
  </w:style>
  <w:style w:type="character" w:styleId="Marquedecommentaire">
    <w:name w:val="annotation reference"/>
    <w:basedOn w:val="Policepardfaut"/>
    <w:rPr>
      <w:sz w:val="16"/>
      <w:szCs w:val="16"/>
    </w:rPr>
  </w:style>
  <w:style w:type="paragraph" w:styleId="Commentaire">
    <w:name w:val="annotation text"/>
    <w:basedOn w:val="Normal"/>
    <w:pPr>
      <w:spacing w:line="240" w:lineRule="auto"/>
    </w:pPr>
    <w:rPr>
      <w:sz w:val="20"/>
      <w:szCs w:val="20"/>
    </w:rPr>
  </w:style>
  <w:style w:type="character" w:customStyle="1" w:styleId="CommentaireCar">
    <w:name w:val="Commentaire Car"/>
    <w:basedOn w:val="Policepardfaut"/>
    <w:rPr>
      <w:sz w:val="20"/>
      <w:szCs w:val="20"/>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b/>
      <w:bCs/>
      <w:sz w:val="20"/>
      <w:szCs w:val="20"/>
    </w:rPr>
  </w:style>
  <w:style w:type="numbering" w:customStyle="1" w:styleId="Aucuneliste1">
    <w:name w:val="Aucune liste1"/>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character" w:customStyle="1" w:styleId="SansinterligneCar">
    <w:name w:val="Sans interligne Car"/>
    <w:basedOn w:val="Policepardfaut"/>
    <w:link w:val="Sansinterligne"/>
    <w:uiPriority w:val="1"/>
    <w:rsid w:val="00745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La commune de Locmariaquer, en partenariat avec le Conservatoire du littoral et le Parc naturel régional du Golfe du Morbihan recherche un agriculteur pour l’installation d’une exploitation agricole en élevage laitier, traite sans bâtiment et système herbe sur des terres communales et du Conservatoire du littoral.</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Pages>
  <Words>270</Words>
  <Characters>1486</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 Pour une installation en élevage laitier</dc:title>
  <dc:subject>LOCMARIAQUER commune du Parc naturel du Golfe du Morbihan</dc:subject>
  <dc:creator/>
  <cp:lastModifiedBy>Sophie GIRAUD</cp:lastModifiedBy>
  <cp:revision>5</cp:revision>
  <cp:lastPrinted>2018-03-14T14:45:00Z</cp:lastPrinted>
  <dcterms:created xsi:type="dcterms:W3CDTF">2022-02-01T10:04:00Z</dcterms:created>
  <dcterms:modified xsi:type="dcterms:W3CDTF">2022-05-20T12:20:00Z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